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04" w:rsidRDefault="00101478">
      <w:pPr>
        <w:rPr>
          <w:sz w:val="18"/>
        </w:rPr>
      </w:pPr>
      <w:r>
        <w:rPr>
          <w:noProof/>
          <w:sz w:val="18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column">
              <wp:posOffset>2929255</wp:posOffset>
            </wp:positionH>
            <wp:positionV relativeFrom="paragraph">
              <wp:posOffset>-246380</wp:posOffset>
            </wp:positionV>
            <wp:extent cx="1476375" cy="984249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6375" cy="98424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Times New Roman"/>
          <w:noProof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1281430</wp:posOffset>
            </wp:positionH>
            <wp:positionV relativeFrom="paragraph">
              <wp:posOffset>-290195</wp:posOffset>
            </wp:positionV>
            <wp:extent cx="1301750" cy="1225550"/>
            <wp:effectExtent l="0" t="0" r="0" b="0"/>
            <wp:wrapNone/>
            <wp:docPr id="1" name="Image 1" descr="logoAC_NANT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AC_NANT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1750" cy="1225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25F55">
        <w:rPr>
          <w:sz w:val="18"/>
        </w:rPr>
        <w:t xml:space="preserve">   </w:t>
      </w: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>
      <w:pPr>
        <w:rPr>
          <w:sz w:val="18"/>
        </w:rPr>
      </w:pPr>
    </w:p>
    <w:p w:rsidR="00494204" w:rsidRDefault="00494204" w:rsidP="00494204">
      <w:pPr>
        <w:pStyle w:val="Trame"/>
        <w:spacing w:after="360"/>
        <w:ind w:right="6"/>
      </w:pPr>
      <w:bookmarkStart w:id="0" w:name="TRX"/>
      <w:bookmarkEnd w:id="0"/>
      <w:r>
        <w:rPr>
          <w:sz w:val="32"/>
        </w:rPr>
        <w:t>MARCHE PUBLIC DE TRAVAUX</w:t>
      </w:r>
    </w:p>
    <w:tbl>
      <w:tblPr>
        <w:tblW w:w="0" w:type="auto"/>
        <w:tblInd w:w="29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1045AA" w:rsidTr="00494204">
        <w:trPr>
          <w:trHeight w:hRule="exact" w:val="510"/>
        </w:trPr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397" w:type="dxa"/>
            <w:shd w:val="clear" w:color="auto" w:fill="auto"/>
            <w:vAlign w:val="center"/>
          </w:tcPr>
          <w:p w:rsidR="001045AA" w:rsidRDefault="001045AA" w:rsidP="001045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E359C4" w:rsidRDefault="00494204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 w:right="424"/>
        <w:jc w:val="center"/>
        <w:rPr>
          <w:b/>
          <w:sz w:val="32"/>
        </w:rPr>
      </w:pPr>
      <w:r>
        <w:rPr>
          <w:b/>
          <w:sz w:val="32"/>
        </w:rPr>
        <w:t xml:space="preserve">ACTE D'ENGAGEMENT </w:t>
      </w:r>
      <w:r w:rsidR="00D25F55">
        <w:rPr>
          <w:b/>
          <w:sz w:val="32"/>
        </w:rPr>
        <w:t>ACTE D'ENGAGEMENT</w:t>
      </w:r>
      <w:r w:rsidR="00D25F55">
        <w:rPr>
          <w:b/>
          <w:sz w:val="32"/>
        </w:rPr>
        <w:br/>
        <w:t>(AE)</w:t>
      </w:r>
    </w:p>
    <w:p w:rsidR="00E359C4" w:rsidRDefault="00E359C4"/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Pouvoir adjudicateur exerçant la maîtrise d'ouvrage</w:t>
            </w:r>
          </w:p>
        </w:tc>
      </w:tr>
      <w:tr w:rsidR="00E359C4">
        <w:tc>
          <w:tcPr>
            <w:tcW w:w="9471" w:type="dxa"/>
            <w:tcBorders>
              <w:top w:val="single" w:sz="4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Default="00D25F55" w:rsidP="00101478">
            <w:pPr>
              <w:snapToGrid w:val="0"/>
              <w:ind w:left="567" w:right="497"/>
            </w:pPr>
            <w:bookmarkStart w:id="1" w:name="A0_p9_a"/>
            <w:bookmarkEnd w:id="1"/>
            <w:r>
              <w:t>Rectorat de l'académie de Nantes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Objet du marché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Pr="002B198E" w:rsidRDefault="00E359C4">
            <w:pPr>
              <w:snapToGrid w:val="0"/>
              <w:ind w:left="567" w:right="641"/>
              <w:rPr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B565BA" w:rsidRPr="002B198E" w:rsidRDefault="00D25F55" w:rsidP="00B75928">
            <w:pPr>
              <w:snapToGrid w:val="0"/>
              <w:ind w:left="567" w:right="497"/>
              <w:rPr>
                <w:b/>
              </w:rPr>
            </w:pPr>
            <w:bookmarkStart w:id="2" w:name="A0_p8_a"/>
            <w:bookmarkEnd w:id="2"/>
            <w:r w:rsidRPr="002B198E">
              <w:rPr>
                <w:b/>
              </w:rPr>
              <w:t>Réhabilitation thermi</w:t>
            </w:r>
            <w:r w:rsidR="00B75928" w:rsidRPr="002B198E">
              <w:rPr>
                <w:b/>
              </w:rPr>
              <w:t>q</w:t>
            </w:r>
            <w:r w:rsidR="002B198E" w:rsidRPr="002B198E">
              <w:rPr>
                <w:b/>
              </w:rPr>
              <w:t xml:space="preserve">ue du bâtiment R de l’ENSAM à </w:t>
            </w:r>
            <w:r w:rsidR="007E46AE" w:rsidRPr="002B198E">
              <w:rPr>
                <w:b/>
              </w:rPr>
              <w:t>Angers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sz w:val="6"/>
              </w:rPr>
            </w:pPr>
          </w:p>
        </w:tc>
      </w:tr>
    </w:tbl>
    <w:p w:rsidR="00E359C4" w:rsidRDefault="00E359C4">
      <w:pPr>
        <w:rPr>
          <w:sz w:val="12"/>
        </w:rPr>
      </w:pPr>
    </w:p>
    <w:tbl>
      <w:tblPr>
        <w:tblW w:w="9475" w:type="dxa"/>
        <w:tblInd w:w="-23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1202"/>
        <w:gridCol w:w="709"/>
        <w:gridCol w:w="284"/>
        <w:gridCol w:w="6948"/>
        <w:gridCol w:w="332"/>
      </w:tblGrid>
      <w:tr w:rsidR="00E359C4">
        <w:tc>
          <w:tcPr>
            <w:tcW w:w="9475" w:type="dxa"/>
            <w:gridSpan w:val="5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Lot</w:t>
            </w: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b/>
                <w:i/>
                <w:sz w:val="2"/>
              </w:rPr>
            </w:pPr>
          </w:p>
        </w:tc>
      </w:tr>
      <w:tr w:rsidR="001045AA">
        <w:tc>
          <w:tcPr>
            <w:tcW w:w="1202" w:type="dxa"/>
            <w:tcBorders>
              <w:left w:val="double" w:sz="2" w:space="0" w:color="000000"/>
            </w:tcBorders>
            <w:shd w:val="clear" w:color="auto" w:fill="auto"/>
            <w:tcMar>
              <w:left w:w="60" w:type="dxa"/>
              <w:right w:w="71" w:type="dxa"/>
            </w:tcMar>
          </w:tcPr>
          <w:p w:rsidR="001045AA" w:rsidRDefault="001045AA" w:rsidP="001045AA">
            <w:pPr>
              <w:pStyle w:val="Reponse"/>
              <w:snapToGrid w:val="0"/>
              <w:ind w:right="0"/>
              <w:jc w:val="left"/>
            </w:pPr>
            <w:r>
              <w:t>N° 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1045AA" w:rsidRDefault="001045AA" w:rsidP="001045AA">
            <w:pPr>
              <w:pStyle w:val="Reponse"/>
              <w:snapToGrid w:val="0"/>
              <w:ind w:left="0" w:right="0"/>
              <w:jc w:val="center"/>
            </w:pPr>
            <w:r>
              <w:t>1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1045AA" w:rsidRDefault="001045AA" w:rsidP="001045AA">
            <w:pPr>
              <w:pStyle w:val="Reponse"/>
              <w:snapToGrid w:val="0"/>
              <w:ind w:left="-107" w:right="0"/>
              <w:jc w:val="center"/>
            </w:pPr>
            <w:r>
              <w:t> :</w:t>
            </w:r>
          </w:p>
        </w:tc>
        <w:tc>
          <w:tcPr>
            <w:tcW w:w="6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  <w:right w:w="71" w:type="dxa"/>
            </w:tcMar>
          </w:tcPr>
          <w:p w:rsidR="001045AA" w:rsidRDefault="001045AA" w:rsidP="001045AA">
            <w:pPr>
              <w:pStyle w:val="Reponse"/>
              <w:snapToGrid w:val="0"/>
              <w:ind w:left="0" w:right="0"/>
              <w:jc w:val="left"/>
            </w:pPr>
            <w:r>
              <w:t>ETANCHEITE</w:t>
            </w:r>
          </w:p>
        </w:tc>
        <w:tc>
          <w:tcPr>
            <w:tcW w:w="332" w:type="dxa"/>
            <w:tcBorders>
              <w:left w:val="single" w:sz="4" w:space="0" w:color="000000"/>
              <w:right w:val="double" w:sz="2" w:space="0" w:color="000000"/>
            </w:tcBorders>
            <w:shd w:val="clear" w:color="auto" w:fill="auto"/>
            <w:tcMar>
              <w:left w:w="66" w:type="dxa"/>
              <w:right w:w="71" w:type="dxa"/>
            </w:tcMar>
          </w:tcPr>
          <w:p w:rsidR="001045AA" w:rsidRDefault="001045AA" w:rsidP="001045AA">
            <w:pPr>
              <w:pStyle w:val="Reponse"/>
              <w:snapToGrid w:val="0"/>
              <w:ind w:left="0" w:right="0"/>
              <w:jc w:val="left"/>
            </w:pPr>
          </w:p>
        </w:tc>
      </w:tr>
      <w:tr w:rsidR="00E359C4">
        <w:tc>
          <w:tcPr>
            <w:tcW w:w="9475" w:type="dxa"/>
            <w:gridSpan w:val="5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pStyle w:val="Reponse"/>
              <w:snapToGrid w:val="0"/>
              <w:rPr>
                <w:sz w:val="2"/>
              </w:rPr>
            </w:pPr>
          </w:p>
        </w:tc>
      </w:tr>
    </w:tbl>
    <w:p w:rsidR="00E359C4" w:rsidRDefault="00E359C4">
      <w:pPr>
        <w:rPr>
          <w:sz w:val="20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right w:val="double" w:sz="2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8679A1">
            <w:pPr>
              <w:snapToGrid w:val="0"/>
              <w:ind w:left="567" w:right="497"/>
            </w:pPr>
            <w:r>
              <w:rPr>
                <w:b/>
              </w:rPr>
              <w:t>Marché sur procédure adaptée</w:t>
            </w:r>
            <w:r>
              <w:t xml:space="preserve"> en application </w:t>
            </w:r>
            <w:bookmarkStart w:id="3" w:name="A0_p4B_a"/>
            <w:r>
              <w:t>des articles L.2123-1 et R.2123-1 à R.2123-7 du CCP.</w:t>
            </w:r>
            <w:bookmarkEnd w:id="3"/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ind w:left="567" w:right="641"/>
              <w:rPr>
                <w:b/>
                <w:sz w:val="6"/>
              </w:rPr>
            </w:pPr>
          </w:p>
        </w:tc>
      </w:tr>
    </w:tbl>
    <w:p w:rsidR="00E359C4" w:rsidRDefault="00E359C4"/>
    <w:p w:rsidR="00E359C4" w:rsidRDefault="00D25F55">
      <w:pPr>
        <w:rPr>
          <w:b/>
        </w:rPr>
      </w:pPr>
      <w:r>
        <w:rPr>
          <w:b/>
        </w:rPr>
        <w:t>L’offre a été établie sur la base des conditions économi</w:t>
      </w:r>
      <w:r w:rsidR="00B75928">
        <w:rPr>
          <w:b/>
        </w:rPr>
        <w:t>q</w:t>
      </w:r>
      <w:r>
        <w:rPr>
          <w:b/>
        </w:rPr>
        <w:t xml:space="preserve">ues en vigueur au mois </w:t>
      </w:r>
      <w:bookmarkStart w:id="4" w:name="A0_p5_a"/>
      <w:r w:rsidR="002B198E">
        <w:rPr>
          <w:b/>
        </w:rPr>
        <w:t>d’octobre</w:t>
      </w:r>
      <w:r>
        <w:rPr>
          <w:b/>
        </w:rPr>
        <w:t xml:space="preserve"> 2021</w:t>
      </w:r>
      <w:bookmarkEnd w:id="4"/>
      <w:r>
        <w:rPr>
          <w:b/>
        </w:rPr>
        <w:t xml:space="preserve"> (mois zéro).</w:t>
      </w:r>
    </w:p>
    <w:p w:rsidR="00E359C4" w:rsidRDefault="00E359C4">
      <w:pPr>
        <w:rPr>
          <w:b/>
        </w:rPr>
      </w:pPr>
    </w:p>
    <w:tbl>
      <w:tblPr>
        <w:tblW w:w="9212" w:type="dxa"/>
        <w:tblInd w:w="-7" w:type="dxa"/>
        <w:tblBorders>
          <w:top w:val="single" w:sz="4" w:space="0" w:color="000000"/>
          <w:left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5456"/>
      </w:tblGrid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Date du marché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 w:rsidP="00751EB8">
            <w:pPr>
              <w:snapToGrid w:val="0"/>
              <w:jc w:val="center"/>
              <w:rPr>
                <w:sz w:val="18"/>
              </w:rPr>
            </w:pPr>
            <w:r>
              <w:rPr>
                <w:sz w:val="18"/>
              </w:rPr>
              <w:t>(Réservé pour la mention d'exemplaire uni</w:t>
            </w:r>
            <w:r w:rsidR="00751EB8">
              <w:rPr>
                <w:sz w:val="18"/>
              </w:rPr>
              <w:t>q</w:t>
            </w:r>
            <w:r>
              <w:rPr>
                <w:sz w:val="18"/>
              </w:rPr>
              <w:t>ue du marché)</w:t>
            </w: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Numéro d'EJ du contrat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  <w:p w:rsidR="00E359C4" w:rsidRDefault="00E359C4">
            <w:pPr>
              <w:snapToGrid w:val="0"/>
              <w:rPr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Montant TTC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  <w:sz w:val="28"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b/>
                <w:i/>
              </w:rPr>
            </w:pP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Code CPV principal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751EB8">
            <w:pPr>
              <w:snapToGrid w:val="0"/>
              <w:rPr>
                <w:b/>
                <w:i/>
              </w:rPr>
            </w:pPr>
            <w:bookmarkStart w:id="5" w:name="A0_p6A_b"/>
            <w:bookmarkEnd w:id="5"/>
            <w:r>
              <w:rPr>
                <w:b/>
                <w:i/>
              </w:rPr>
              <w:t>45321000/45331000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5" w:type="dxa"/>
            </w:tcMar>
          </w:tcPr>
          <w:p w:rsidR="00E359C4" w:rsidRDefault="00D25F55">
            <w:pPr>
              <w:snapToGrid w:val="0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Imputation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  <w:rPr>
                <w:sz w:val="28"/>
              </w:rPr>
            </w:pPr>
          </w:p>
        </w:tc>
      </w:tr>
      <w:tr w:rsidR="00E359C4">
        <w:tc>
          <w:tcPr>
            <w:tcW w:w="3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snapToGrid w:val="0"/>
              <w:rPr>
                <w:sz w:val="28"/>
              </w:rPr>
            </w:pPr>
            <w:bookmarkStart w:id="6" w:name="A0_p6A_a"/>
            <w:bookmarkEnd w:id="6"/>
            <w:r>
              <w:rPr>
                <w:sz w:val="28"/>
              </w:rPr>
              <w:t>Programme 362</w:t>
            </w:r>
          </w:p>
        </w:tc>
        <w:tc>
          <w:tcPr>
            <w:tcW w:w="5456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E359C4"/>
    <w:p w:rsidR="00E359C4" w:rsidRDefault="00D25F55">
      <w:pPr>
        <w:spacing w:before="240"/>
      </w:pPr>
      <w:r>
        <w:t>L'acte d'engagement comporte ____ pages et les annexes n°____</w:t>
      </w:r>
      <w:r>
        <w:br w:type="page"/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spacing w:before="360"/>
        <w:ind w:left="142"/>
        <w:jc w:val="center"/>
        <w:rPr>
          <w:b/>
          <w:sz w:val="32"/>
        </w:rPr>
      </w:pPr>
      <w:r>
        <w:rPr>
          <w:b/>
          <w:sz w:val="32"/>
        </w:rPr>
        <w:lastRenderedPageBreak/>
        <w:t>ACTE D'ENGAGEMENT</w:t>
      </w:r>
      <w:r>
        <w:rPr>
          <w:b/>
          <w:sz w:val="32"/>
        </w:rPr>
        <w:br/>
        <w:t>(AE)</w:t>
      </w:r>
    </w:p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color w:val="000000"/>
                <w:sz w:val="28"/>
              </w:rPr>
            </w:pPr>
            <w:r>
              <w:rPr>
                <w:b/>
                <w:i/>
                <w:color w:val="000000"/>
                <w:sz w:val="28"/>
              </w:rPr>
              <w:t>Représentant du Pouvoir Adjudicateur (RPA)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E359C4" w:rsidRDefault="00D25F55">
            <w:pPr>
              <w:snapToGrid w:val="0"/>
              <w:ind w:left="567" w:right="497"/>
            </w:pPr>
            <w:r>
              <w:t xml:space="preserve">Service des constructions </w:t>
            </w:r>
            <w:r w:rsidR="00A42480">
              <w:t xml:space="preserve">universitaires </w:t>
            </w:r>
            <w:r>
              <w:t>(SCUS)</w:t>
            </w:r>
          </w:p>
          <w:p w:rsidR="00E359C4" w:rsidRDefault="00D25F55">
            <w:pPr>
              <w:snapToGrid w:val="0"/>
              <w:ind w:left="567" w:right="497"/>
            </w:pPr>
            <w:r>
              <w:t>8, rue du Général Margueritte</w:t>
            </w:r>
          </w:p>
          <w:p w:rsidR="00E359C4" w:rsidRDefault="00D25F55">
            <w:pPr>
              <w:snapToGrid w:val="0"/>
              <w:ind w:left="567" w:right="497"/>
            </w:pPr>
            <w:r>
              <w:t>BP 72616</w:t>
            </w:r>
          </w:p>
          <w:p w:rsidR="00E359C4" w:rsidRDefault="00D25F55">
            <w:pPr>
              <w:snapToGrid w:val="0"/>
              <w:ind w:left="567" w:right="497"/>
            </w:pPr>
            <w:bookmarkStart w:id="7" w:name="A0_p7_a"/>
            <w:bookmarkEnd w:id="7"/>
            <w:r>
              <w:t>44326 NANTES Cedex 03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Ordonnateur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8" w:name="A0_p7_c"/>
            <w:bookmarkEnd w:id="8"/>
          </w:p>
          <w:p w:rsidR="00E359C4" w:rsidRDefault="00D25F55">
            <w:pPr>
              <w:snapToGrid w:val="0"/>
              <w:ind w:left="567" w:right="497"/>
            </w:pPr>
            <w:r>
              <w:t>M. le Recteur de l’académie de Nantes et de la région académi</w:t>
            </w:r>
            <w:r w:rsidR="00B75928">
              <w:t>q</w:t>
            </w:r>
            <w:r>
              <w:t>ue des Pays de la Loire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E359C4">
      <w:pPr>
        <w:rPr>
          <w:sz w:val="48"/>
        </w:rPr>
      </w:pPr>
    </w:p>
    <w:tbl>
      <w:tblPr>
        <w:tblW w:w="9471" w:type="dxa"/>
        <w:tblInd w:w="-22" w:type="dxa"/>
        <w:tblBorders>
          <w:top w:val="double" w:sz="2" w:space="0" w:color="000000"/>
          <w:left w:val="double" w:sz="2" w:space="0" w:color="000000"/>
          <w:bottom w:val="single" w:sz="4" w:space="0" w:color="000000"/>
          <w:right w:val="double" w:sz="2" w:space="0" w:color="000000"/>
          <w:insideH w:val="single" w:sz="4" w:space="0" w:color="000000"/>
          <w:insideV w:val="double" w:sz="2" w:space="0" w:color="000000"/>
        </w:tblBorders>
        <w:tblCellMar>
          <w:left w:w="59" w:type="dxa"/>
          <w:right w:w="70" w:type="dxa"/>
        </w:tblCellMar>
        <w:tblLook w:val="0000" w:firstRow="0" w:lastRow="0" w:firstColumn="0" w:lastColumn="0" w:noHBand="0" w:noVBand="0"/>
      </w:tblPr>
      <w:tblGrid>
        <w:gridCol w:w="9471"/>
      </w:tblGrid>
      <w:tr w:rsidR="00E359C4">
        <w:tc>
          <w:tcPr>
            <w:tcW w:w="9471" w:type="dxa"/>
            <w:tcBorders>
              <w:top w:val="double" w:sz="2" w:space="0" w:color="000000"/>
              <w:left w:val="double" w:sz="2" w:space="0" w:color="000000"/>
              <w:bottom w:val="single" w:sz="4" w:space="0" w:color="000000"/>
              <w:right w:val="double" w:sz="2" w:space="0" w:color="000000"/>
            </w:tcBorders>
            <w:shd w:val="clear" w:color="auto" w:fill="CCCCCC"/>
            <w:tcMar>
              <w:left w:w="59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Comptable public assignataire</w:t>
            </w: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b/>
                <w:i/>
                <w:sz w:val="6"/>
              </w:rPr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2B198E" w:rsidRDefault="002B198E">
            <w:pPr>
              <w:snapToGrid w:val="0"/>
              <w:ind w:left="567" w:right="497"/>
            </w:pPr>
            <w:bookmarkStart w:id="9" w:name="A0_p7_d"/>
            <w:bookmarkEnd w:id="9"/>
          </w:p>
          <w:p w:rsidR="00E359C4" w:rsidRDefault="00D25F55">
            <w:pPr>
              <w:snapToGrid w:val="0"/>
              <w:ind w:left="567" w:right="497"/>
            </w:pPr>
            <w:r>
              <w:t>Madame la Directrice régionale des Finances Publi</w:t>
            </w:r>
            <w:r w:rsidR="00B75928">
              <w:t>q</w:t>
            </w:r>
            <w:r>
              <w:t>ues des Pays de la Loire et du département de Loire atlanti</w:t>
            </w:r>
            <w:r w:rsidR="00B75928">
              <w:t>q</w:t>
            </w:r>
            <w:r>
              <w:t>ue</w:t>
            </w:r>
          </w:p>
          <w:p w:rsidR="002B198E" w:rsidRDefault="002B198E">
            <w:pPr>
              <w:snapToGrid w:val="0"/>
              <w:ind w:left="567" w:right="497"/>
            </w:pPr>
          </w:p>
        </w:tc>
      </w:tr>
      <w:tr w:rsidR="00E359C4">
        <w:tc>
          <w:tcPr>
            <w:tcW w:w="9471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  <w:shd w:val="clear" w:color="auto" w:fill="auto"/>
            <w:tcMar>
              <w:left w:w="59" w:type="dxa"/>
            </w:tcMar>
          </w:tcPr>
          <w:p w:rsidR="00E359C4" w:rsidRDefault="00E359C4">
            <w:pPr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sz w:val="20"/>
        </w:rPr>
      </w:pPr>
      <w:r>
        <w:rPr>
          <w:rFonts w:ascii="Arial" w:hAnsi="Arial"/>
          <w:b/>
          <w:i/>
          <w:sz w:val="20"/>
        </w:rPr>
        <w:t>Dans la suite du présent document le pouvoir adjudicateur est désigné "Maître d'ouvrage".</w:t>
      </w:r>
    </w:p>
    <w:p w:rsidR="00E359C4" w:rsidRDefault="00D25F55">
      <w:pPr>
        <w:pStyle w:val="Paragraphe"/>
        <w:spacing w:before="600"/>
        <w:jc w:val="center"/>
        <w:rPr>
          <w:rFonts w:ascii="Arial" w:hAnsi="Arial"/>
          <w:b/>
          <w:i/>
          <w:color w:val="000000"/>
          <w:sz w:val="20"/>
        </w:rPr>
      </w:pPr>
      <w:r>
        <w:rPr>
          <w:rFonts w:ascii="Arial" w:hAnsi="Arial"/>
          <w:b/>
          <w:i/>
          <w:color w:val="000000"/>
          <w:sz w:val="20"/>
        </w:rPr>
        <w:t>Dans tout ce document, le code de la commande publi</w:t>
      </w:r>
      <w:r w:rsidR="00415B5C">
        <w:rPr>
          <w:rFonts w:ascii="Arial" w:hAnsi="Arial"/>
          <w:b/>
          <w:i/>
          <w:color w:val="000000"/>
          <w:sz w:val="20"/>
        </w:rPr>
        <w:t>q</w:t>
      </w:r>
      <w:r>
        <w:rPr>
          <w:rFonts w:ascii="Arial" w:hAnsi="Arial"/>
          <w:b/>
          <w:i/>
          <w:color w:val="000000"/>
          <w:sz w:val="20"/>
        </w:rPr>
        <w:t>ue est désigné par l’abréviation CCP.</w:t>
      </w:r>
      <w:r>
        <w:br w:type="page"/>
      </w:r>
    </w:p>
    <w:p w:rsidR="00E359C4" w:rsidRDefault="00E359C4">
      <w:pPr>
        <w:rPr>
          <w:sz w:val="6"/>
        </w:rPr>
      </w:pPr>
    </w:p>
    <w:p w:rsidR="00E359C4" w:rsidRDefault="00D25F55">
      <w:pPr>
        <w:pStyle w:val="Titre1"/>
        <w:spacing w:before="0" w:after="120"/>
        <w:rPr>
          <w:u w:val="none"/>
        </w:rPr>
      </w:pPr>
      <w:r>
        <w:rPr>
          <w:u w:val="none"/>
        </w:rPr>
        <w:t>ARTICLE PREMIER. CONTRACTANT(S)</w:t>
      </w:r>
    </w:p>
    <w:p w:rsidR="00E359C4" w:rsidRDefault="00101478">
      <w:pPr>
        <w:spacing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Je soussigné,</w:t>
      </w:r>
    </w:p>
    <w:tbl>
      <w:tblPr>
        <w:tblW w:w="9487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101478">
      <w:pPr>
        <w:spacing w:before="12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</w:rPr>
        <w:t>Nous soussignés,</w:t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 w:rsidP="00B7592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pPr>
        <w:rPr>
          <w:sz w:val="16"/>
        </w:rPr>
      </w:pPr>
      <w:r>
        <w:br w:type="page"/>
      </w: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E359C4">
      <w:pPr>
        <w:spacing w:before="240" w:after="240"/>
      </w:pPr>
    </w:p>
    <w:tbl>
      <w:tblPr>
        <w:tblW w:w="9487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23"/>
        <w:gridCol w:w="45"/>
        <w:gridCol w:w="1066"/>
        <w:gridCol w:w="363"/>
        <w:gridCol w:w="63"/>
        <w:gridCol w:w="870"/>
        <w:gridCol w:w="63"/>
        <w:gridCol w:w="375"/>
        <w:gridCol w:w="41"/>
        <w:gridCol w:w="352"/>
        <w:gridCol w:w="437"/>
        <w:gridCol w:w="154"/>
        <w:gridCol w:w="283"/>
        <w:gridCol w:w="74"/>
        <w:gridCol w:w="362"/>
        <w:gridCol w:w="283"/>
        <w:gridCol w:w="153"/>
        <w:gridCol w:w="436"/>
        <w:gridCol w:w="210"/>
        <w:gridCol w:w="226"/>
        <w:gridCol w:w="436"/>
        <w:gridCol w:w="436"/>
        <w:gridCol w:w="65"/>
        <w:gridCol w:w="371"/>
        <w:gridCol w:w="436"/>
        <w:gridCol w:w="436"/>
        <w:gridCol w:w="436"/>
        <w:gridCol w:w="436"/>
        <w:gridCol w:w="419"/>
        <w:gridCol w:w="23"/>
        <w:gridCol w:w="40"/>
        <w:gridCol w:w="74"/>
      </w:tblGrid>
      <w:tr w:rsidR="00E359C4">
        <w:tc>
          <w:tcPr>
            <w:tcW w:w="9487" w:type="dxa"/>
            <w:gridSpan w:val="3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__</w:t>
            </w: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70" w:type="dxa"/>
            <w:gridSpan w:val="6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85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37" w:type="dxa"/>
            <w:gridSpan w:val="3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537" w:type="dxa"/>
            <w:gridSpan w:val="4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Nom et prénom :</w:t>
            </w:r>
          </w:p>
        </w:tc>
        <w:tc>
          <w:tcPr>
            <w:tcW w:w="7813" w:type="dxa"/>
            <w:gridSpan w:val="2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en mon nom personnel</w:t>
            </w:r>
            <w:r w:rsidR="00D25F55">
              <w:rPr>
                <w:sz w:val="22"/>
              </w:rPr>
              <w:t xml:space="preserve"> ou </w:t>
            </w:r>
            <w:r w:rsidR="00D25F55">
              <w:rPr>
                <w:b/>
                <w:sz w:val="22"/>
              </w:rPr>
              <w:t>sous le nom de</w:t>
            </w:r>
            <w:r w:rsidR="00D25F55">
              <w:rPr>
                <w:sz w:val="20"/>
              </w:rPr>
              <w:t> :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20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Domicilié à :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jc w:val="right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407" w:type="dxa"/>
            <w:gridSpan w:val="5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943" w:type="dxa"/>
            <w:gridSpan w:val="24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50" w:type="dxa"/>
            <w:gridSpan w:val="29"/>
            <w:tcBorders>
              <w:top w:val="single" w:sz="4" w:space="0" w:color="000000"/>
            </w:tcBorders>
            <w:shd w:val="clear" w:color="auto" w:fill="auto"/>
          </w:tcPr>
          <w:p w:rsidR="00E359C4" w:rsidRDefault="00101478">
            <w:pPr>
              <w:snapToGrid w:val="0"/>
            </w:pPr>
            <w:r>
              <w:rPr>
                <w:rFonts w:ascii="Wingdings;Symbol" w:hAnsi="Wingdings;Symbol"/>
                <w:sz w:val="22"/>
              </w:rPr>
              <w:t xml:space="preserve"> </w:t>
            </w:r>
            <w:r w:rsidR="00D25F55">
              <w:rPr>
                <w:sz w:val="22"/>
              </w:rPr>
              <w:t xml:space="preserve"> </w:t>
            </w:r>
            <w:r w:rsidR="00D25F55">
              <w:rPr>
                <w:b/>
                <w:sz w:val="22"/>
              </w:rPr>
              <w:t>Agissant pour le nom et le compte de la Société</w:t>
            </w:r>
            <w:r w:rsidR="00D25F55">
              <w:rPr>
                <w:sz w:val="22"/>
              </w:rPr>
              <w:t xml:space="preserve"> : </w:t>
            </w:r>
            <w:r w:rsidR="00D25F55">
              <w:rPr>
                <w:sz w:val="20"/>
              </w:rPr>
              <w:t>(intitulé complet et forme juridi</w:t>
            </w:r>
            <w:r w:rsidR="00B75928">
              <w:rPr>
                <w:sz w:val="20"/>
              </w:rPr>
              <w:t>q</w:t>
            </w:r>
            <w:r w:rsidR="00D25F55">
              <w:rPr>
                <w:sz w:val="20"/>
              </w:rPr>
              <w:t>ue de la société)</w:t>
            </w: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68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9305" w:type="dxa"/>
            <w:gridSpan w:val="2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Au capital de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474" w:type="dxa"/>
            <w:gridSpan w:val="3"/>
            <w:shd w:val="clear" w:color="auto" w:fill="auto"/>
          </w:tcPr>
          <w:p w:rsidR="00E359C4" w:rsidRDefault="00D25F55">
            <w:pPr>
              <w:snapToGrid w:val="0"/>
              <w:rPr>
                <w:sz w:val="18"/>
              </w:rPr>
            </w:pPr>
            <w:r>
              <w:rPr>
                <w:sz w:val="18"/>
              </w:rPr>
              <w:t>Ayant son siège à :</w:t>
            </w:r>
          </w:p>
        </w:tc>
        <w:tc>
          <w:tcPr>
            <w:tcW w:w="7876" w:type="dxa"/>
            <w:gridSpan w:val="2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  <w:p w:rsidR="00E359C4" w:rsidRDefault="00E359C4">
            <w:pPr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4186" w:type="dxa"/>
            <w:gridSpan w:val="13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164" w:type="dxa"/>
            <w:gridSpan w:val="16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 xml:space="preserve">Tel. :  </w:t>
            </w:r>
          </w:p>
        </w:tc>
        <w:tc>
          <w:tcPr>
            <w:tcW w:w="3720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799" w:type="dxa"/>
            <w:gridSpan w:val="3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snapToGrid w:val="0"/>
              <w:spacing w:before="20"/>
              <w:jc w:val="right"/>
              <w:rPr>
                <w:sz w:val="18"/>
              </w:rPr>
            </w:pPr>
            <w:r>
              <w:rPr>
                <w:sz w:val="18"/>
              </w:rPr>
              <w:t>Fax : </w:t>
            </w:r>
          </w:p>
        </w:tc>
        <w:tc>
          <w:tcPr>
            <w:tcW w:w="3720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3829" w:type="dxa"/>
            <w:gridSpan w:val="1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5521" w:type="dxa"/>
            <w:gridSpan w:val="1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11" w:type="dxa"/>
            <w:gridSpan w:val="2"/>
            <w:shd w:val="clear" w:color="auto" w:fill="auto"/>
          </w:tcPr>
          <w:p w:rsidR="00E359C4" w:rsidRDefault="00D25F55">
            <w:pPr>
              <w:snapToGrid w:val="0"/>
              <w:spacing w:before="40"/>
              <w:jc w:val="right"/>
              <w:rPr>
                <w:sz w:val="18"/>
              </w:rPr>
            </w:pPr>
            <w:r>
              <w:rPr>
                <w:sz w:val="18"/>
              </w:rPr>
              <w:t>Courriel : </w:t>
            </w:r>
          </w:p>
        </w:tc>
        <w:tc>
          <w:tcPr>
            <w:tcW w:w="8239" w:type="dxa"/>
            <w:gridSpan w:val="2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86" w:type="dxa"/>
            <w:gridSpan w:val="8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6464" w:type="dxa"/>
            <w:gridSpan w:val="2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3238" w:type="dxa"/>
            <w:gridSpan w:val="9"/>
            <w:shd w:val="clear" w:color="auto" w:fill="auto"/>
          </w:tcPr>
          <w:p w:rsidR="00E359C4" w:rsidRDefault="00D25F55">
            <w:pPr>
              <w:snapToGrid w:val="0"/>
              <w:spacing w:before="40"/>
              <w:rPr>
                <w:sz w:val="18"/>
              </w:rPr>
            </w:pPr>
            <w:r>
              <w:rPr>
                <w:sz w:val="18"/>
              </w:rPr>
              <w:t>N° d'identité d'établissement (SIRET) :</w:t>
            </w:r>
          </w:p>
        </w:tc>
        <w:tc>
          <w:tcPr>
            <w:tcW w:w="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05" w:type="dxa"/>
            <w:gridSpan w:val="22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  <w:tr w:rsidR="00E359C4">
        <w:tc>
          <w:tcPr>
            <w:tcW w:w="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6793" w:type="dxa"/>
            <w:gridSpan w:val="22"/>
            <w:shd w:val="clear" w:color="auto" w:fill="auto"/>
          </w:tcPr>
          <w:p w:rsidR="00E359C4" w:rsidRDefault="00D25F55">
            <w:pPr>
              <w:snapToGrid w:val="0"/>
              <w:spacing w:before="40"/>
            </w:pPr>
            <w:r>
              <w:rPr>
                <w:sz w:val="18"/>
              </w:rPr>
              <w:t xml:space="preserve">N° d'inscription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répertoire des métiers </w:t>
            </w:r>
            <w:r>
              <w:rPr>
                <w:b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 w:rsidR="00101478">
              <w:rPr>
                <w:rFonts w:ascii="Wingdings;Symbol" w:hAnsi="Wingdings;Symbol"/>
                <w:sz w:val="18"/>
              </w:rPr>
              <w:t xml:space="preserve"> </w:t>
            </w:r>
            <w:r>
              <w:rPr>
                <w:sz w:val="18"/>
              </w:rPr>
              <w:t xml:space="preserve"> au registre du commerce et des sociétés :</w:t>
            </w:r>
          </w:p>
        </w:tc>
        <w:tc>
          <w:tcPr>
            <w:tcW w:w="255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  <w:tc>
          <w:tcPr>
            <w:tcW w:w="114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spacing w:before="20"/>
              <w:rPr>
                <w:sz w:val="18"/>
              </w:rPr>
            </w:pPr>
          </w:p>
        </w:tc>
      </w:tr>
      <w:tr w:rsidR="00E359C4">
        <w:trPr>
          <w:trHeight w:hRule="exact" w:val="60"/>
        </w:trPr>
        <w:tc>
          <w:tcPr>
            <w:tcW w:w="2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snapToGrid w:val="0"/>
              <w:rPr>
                <w:sz w:val="18"/>
              </w:rPr>
            </w:pPr>
          </w:p>
        </w:tc>
        <w:tc>
          <w:tcPr>
            <w:tcW w:w="2845" w:type="dxa"/>
            <w:gridSpan w:val="7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6545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  <w:tc>
          <w:tcPr>
            <w:tcW w:w="7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8"/>
              </w:rPr>
            </w:pPr>
          </w:p>
        </w:tc>
      </w:tr>
    </w:tbl>
    <w:p w:rsidR="00E359C4" w:rsidRDefault="00D25F55">
      <w:r>
        <w:br w:type="page"/>
      </w:r>
      <w:proofErr w:type="gramStart"/>
      <w:r>
        <w:t>après</w:t>
      </w:r>
      <w:proofErr w:type="gramEnd"/>
      <w:r>
        <w:t xml:space="preserve"> avoir :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pris</w:t>
      </w:r>
      <w:proofErr w:type="gramEnd"/>
      <w:r>
        <w:t xml:space="preserve"> connaissance du Cahier des Clauses Administratives Particulières (CCAP) et des documents </w:t>
      </w:r>
      <w:r w:rsidR="007E46AE">
        <w:t>q</w:t>
      </w:r>
      <w:r>
        <w:t>ui y sont mentionnés ;</w:t>
      </w:r>
    </w:p>
    <w:p w:rsidR="00E359C4" w:rsidRDefault="00D25F55">
      <w:pPr>
        <w:numPr>
          <w:ilvl w:val="0"/>
          <w:numId w:val="2"/>
        </w:numPr>
        <w:tabs>
          <w:tab w:val="left" w:pos="0"/>
        </w:tabs>
        <w:spacing w:before="120"/>
      </w:pPr>
      <w:proofErr w:type="gramStart"/>
      <w:r>
        <w:t>produit</w:t>
      </w:r>
      <w:proofErr w:type="gramEnd"/>
      <w:r>
        <w:t xml:space="preserve"> les documents et renseignements visés aux articles R.2143-3 et R.2143-4 du CCP ;</w:t>
      </w:r>
    </w:p>
    <w:p w:rsidR="00E359C4" w:rsidRDefault="00101478">
      <w:pPr>
        <w:pStyle w:val="Paragraphe"/>
        <w:ind w:left="567" w:hanging="567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m'engage</w:t>
      </w:r>
      <w:r w:rsidR="00D25F55">
        <w:t xml:space="preserve"> sans réserve, à produire, dans les conditions fixées au règlement de la consultation, les certificats, attestations et déclarations mentionnés aux articles R.2143-6 à R.2143-10 du CCP ainsi </w:t>
      </w:r>
      <w:r w:rsidR="00B75928">
        <w:t>q</w:t>
      </w:r>
      <w:r w:rsidR="00D25F55">
        <w:t xml:space="preserve">ue les attestations visées aux articles 1-6.1, 1-6.2 et 1-6.3 du CCAP et, conformément aux stipulations des documents cités ci-dessus, à exécuter les prestations </w:t>
      </w:r>
      <w:r w:rsidR="00D25F55">
        <w:rPr>
          <w:b/>
        </w:rPr>
        <w:t>du lot désigné en page 1</w:t>
      </w:r>
      <w:r w:rsidR="00D25F55"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me</w:t>
      </w:r>
      <w:r>
        <w:t xml:space="preserve"> lie toutefois </w:t>
      </w:r>
      <w:r w:rsidR="00B75928">
        <w:t>qu</w:t>
      </w:r>
      <w:r>
        <w:t xml:space="preserve">e si son acceptation </w:t>
      </w:r>
      <w:r>
        <w:rPr>
          <w:b/>
          <w:u w:val="single"/>
        </w:rPr>
        <w:t>m'</w:t>
      </w:r>
      <w:r>
        <w:t xml:space="preserve">est notifiée dans un délai de </w:t>
      </w:r>
      <w:bookmarkStart w:id="10" w:name="A1_p2B_a"/>
      <w:r>
        <w:t>180 jours</w:t>
      </w:r>
      <w:bookmarkEnd w:id="10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</w:t>
      </w:r>
      <w:proofErr w:type="gramEnd"/>
      <w:r w:rsidR="00D25F55">
        <w:rPr>
          <w:b/>
          <w:u w:val="single"/>
        </w:rPr>
        <w:t xml:space="preserve">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solidaires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proofErr w:type="gramStart"/>
      <w:r>
        <w:t>mandataire</w:t>
      </w:r>
      <w:proofErr w:type="gramEnd"/>
      <w:r>
        <w:t xml:space="preserve">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B7592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1" w:name="A1_p3B_a"/>
      <w:r>
        <w:t>180 jours</w:t>
      </w:r>
      <w:bookmarkEnd w:id="11"/>
      <w:r>
        <w:t xml:space="preserve"> à compter de la date limite de remise des offres fixée par le règlement de la consultation et rappelée en page de garde du CCAP.</w:t>
      </w:r>
    </w:p>
    <w:p w:rsidR="00E359C4" w:rsidRDefault="00101478">
      <w:pPr>
        <w:tabs>
          <w:tab w:val="left" w:pos="-3828"/>
        </w:tabs>
        <w:spacing w:after="120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nous engageons</w:t>
      </w:r>
      <w:r w:rsidR="00D25F55">
        <w:t xml:space="preserve"> sans réserve, en tant </w:t>
      </w:r>
      <w:r w:rsidR="00B75928">
        <w:t>q</w:t>
      </w:r>
      <w:r w:rsidR="00D25F55">
        <w:t xml:space="preserve">ue cotraitants </w:t>
      </w:r>
      <w:r w:rsidR="00D25F55">
        <w:rPr>
          <w:b/>
        </w:rPr>
        <w:t>groupés conjoints</w:t>
      </w:r>
      <w:r w:rsidR="00D25F55">
        <w:t>, représentés par :</w:t>
      </w: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E359C4"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shd w:val="clear" w:color="auto" w:fill="F2F2F2"/>
        <w:ind w:left="567"/>
      </w:pPr>
    </w:p>
    <w:p w:rsidR="00E359C4" w:rsidRDefault="00D25F55">
      <w:pPr>
        <w:spacing w:before="120"/>
        <w:ind w:left="567"/>
      </w:pPr>
      <w:r>
        <w:t xml:space="preserve">mandataire du groupement, à produire, dans les conditions fixées au règlement de la consultation, les certificats, attestations et déclarations mentionnés aux articles R.2143-6 à R.2143-10 du CCP ainsi </w:t>
      </w:r>
      <w:r w:rsidR="00B75928">
        <w:t>q</w:t>
      </w:r>
      <w:r>
        <w:t xml:space="preserve">ue les attestations visées aux articles 1-6.1, 1-6.2 et 1-6.3 du CCAP et, conformément aux stipulations des documents cités ci-dessus, à exécuter les prestations </w:t>
      </w:r>
      <w:r>
        <w:rPr>
          <w:b/>
        </w:rPr>
        <w:t>du lot désigné en page 1</w:t>
      </w:r>
      <w:r>
        <w:t xml:space="preserve"> du présent acte d'engagement dans les conditions ci-après définies et selon la répartition des prestations précisée en annexe au présent acte d'engagement.</w:t>
      </w:r>
    </w:p>
    <w:p w:rsidR="00E359C4" w:rsidRDefault="00D25F55">
      <w:pPr>
        <w:pStyle w:val="Paragraphe"/>
        <w:ind w:left="567"/>
      </w:pPr>
      <w:r>
        <w:t xml:space="preserve">Le mandataire du groupement conjoint </w:t>
      </w:r>
      <w:r>
        <w:rPr>
          <w:b/>
        </w:rPr>
        <w:t>est solidaire</w:t>
      </w:r>
      <w:r>
        <w:t xml:space="preserve"> de chacun des membres du groupement pour ses obligations contractuelles à l'égard du maître d'ouvrage, pour l'exécution du marché.</w:t>
      </w:r>
    </w:p>
    <w:p w:rsidR="00E359C4" w:rsidRDefault="00D25F55">
      <w:pPr>
        <w:pStyle w:val="Paragraphe"/>
        <w:ind w:left="567"/>
      </w:pPr>
      <w:r>
        <w:t xml:space="preserve">L'offre ainsi présentée ne </w:t>
      </w:r>
      <w:r>
        <w:rPr>
          <w:b/>
          <w:u w:val="single"/>
        </w:rPr>
        <w:t>nous</w:t>
      </w:r>
      <w:r>
        <w:t xml:space="preserve"> lie toutefois </w:t>
      </w:r>
      <w:r w:rsidR="00101478">
        <w:t>q</w:t>
      </w:r>
      <w:r>
        <w:t xml:space="preserve">ue si son acceptation </w:t>
      </w:r>
      <w:r>
        <w:rPr>
          <w:b/>
          <w:u w:val="single"/>
        </w:rPr>
        <w:t>nous</w:t>
      </w:r>
      <w:r>
        <w:t xml:space="preserve"> est notifiée dans un délai de </w:t>
      </w:r>
      <w:bookmarkStart w:id="12" w:name="A1_p5_a"/>
      <w:r w:rsidRPr="002859CC">
        <w:rPr>
          <w:b/>
        </w:rPr>
        <w:t>180 jours</w:t>
      </w:r>
      <w:bookmarkEnd w:id="12"/>
      <w:r>
        <w:t xml:space="preserve"> à compter de la date limite de remise des offres fixée par le règlement de la consultation et rappelée en page de garde du CCAP.</w:t>
      </w:r>
    </w:p>
    <w:p w:rsidR="00E359C4" w:rsidRDefault="00D25F55">
      <w:pPr>
        <w:pStyle w:val="Titre1"/>
      </w:pPr>
      <w:r>
        <w:t>ARTICLE 2. PRESTATIONS ET PRIX</w:t>
      </w:r>
    </w:p>
    <w:p w:rsidR="00E359C4" w:rsidRDefault="00D25F55">
      <w:r>
        <w:t xml:space="preserve">Les tâches essentielles </w:t>
      </w:r>
      <w:r w:rsidR="00101478">
        <w:t>q</w:t>
      </w:r>
      <w:r>
        <w:t>ui devront être effectuées directement par le titulaire sont :</w:t>
      </w:r>
    </w:p>
    <w:p w:rsidR="00E359C4" w:rsidRDefault="00D25F55">
      <w:bookmarkStart w:id="13" w:name="A2_1_p0B_a"/>
      <w:bookmarkEnd w:id="13"/>
      <w:r>
        <w:t>Le titulaire de cha</w:t>
      </w:r>
      <w:r w:rsidR="00101478">
        <w:t>q</w:t>
      </w:r>
      <w:r>
        <w:t>ue lot réalisera à minima 30% de son marché et limitera la sous-traitance au rang 2.</w:t>
      </w:r>
    </w:p>
    <w:p w:rsidR="00E359C4" w:rsidRDefault="00D25F55">
      <w:pPr>
        <w:pStyle w:val="Titre2"/>
      </w:pPr>
      <w:r>
        <w:t>2-1. Montant du marché</w:t>
      </w:r>
    </w:p>
    <w:p w:rsidR="00E359C4" w:rsidRPr="00FF7FD0" w:rsidRDefault="00D25F55">
      <w:pPr>
        <w:pStyle w:val="Paragraphe"/>
        <w:rPr>
          <w:color w:val="000000" w:themeColor="text1"/>
        </w:rPr>
      </w:pPr>
      <w:r w:rsidRPr="00FF7FD0">
        <w:rPr>
          <w:color w:val="000000" w:themeColor="text1"/>
        </w:rPr>
        <w:t>L'offre de prix est établie sur la base des conditions économi</w:t>
      </w:r>
      <w:r w:rsidR="00101478" w:rsidRPr="00FF7FD0">
        <w:rPr>
          <w:color w:val="000000" w:themeColor="text1"/>
        </w:rPr>
        <w:t>q</w:t>
      </w:r>
      <w:r w:rsidRPr="00FF7FD0">
        <w:rPr>
          <w:color w:val="000000" w:themeColor="text1"/>
        </w:rPr>
        <w:t>ues en vigueur au mois m</w:t>
      </w:r>
      <w:r w:rsidRPr="00FF7FD0">
        <w:rPr>
          <w:color w:val="000000" w:themeColor="text1"/>
          <w:vertAlign w:val="subscript"/>
        </w:rPr>
        <w:t>0</w:t>
      </w:r>
      <w:r w:rsidRPr="00FF7FD0">
        <w:rPr>
          <w:color w:val="000000" w:themeColor="text1"/>
        </w:rPr>
        <w:t xml:space="preserve"> fixé en page 1 du présent acte d’engagement.</w:t>
      </w:r>
    </w:p>
    <w:p w:rsidR="00E359C4" w:rsidRPr="00FF7FD0" w:rsidRDefault="00D25F55">
      <w:pPr>
        <w:rPr>
          <w:color w:val="000000" w:themeColor="text1"/>
        </w:rPr>
      </w:pPr>
      <w:r w:rsidRPr="00FF7FD0">
        <w:rPr>
          <w:color w:val="000000" w:themeColor="text1"/>
        </w:rPr>
        <w:t>Les modalités de variation des prix sont fixées à l'article 3-3 du CCAP.</w:t>
      </w:r>
    </w:p>
    <w:p w:rsidR="00825AEE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Les marchés comportent une tranche ferme et, suivant l</w:t>
      </w:r>
      <w:r w:rsidR="00AF116E" w:rsidRPr="002B198E">
        <w:rPr>
          <w:color w:val="000000" w:themeColor="text1"/>
        </w:rPr>
        <w:t>es lots, au maximum 3 tranches optionnelles</w:t>
      </w:r>
      <w:r w:rsidRPr="002B198E">
        <w:rPr>
          <w:color w:val="000000" w:themeColor="text1"/>
        </w:rPr>
        <w:t>.</w:t>
      </w:r>
    </w:p>
    <w:p w:rsidR="00E359C4" w:rsidRPr="002B198E" w:rsidRDefault="00D25F55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 xml:space="preserve">Les prestations définies au CCAP portent sur </w:t>
      </w:r>
      <w:r w:rsidR="00E3480E" w:rsidRPr="002B198E">
        <w:rPr>
          <w:color w:val="000000" w:themeColor="text1"/>
        </w:rPr>
        <w:t>6</w:t>
      </w:r>
      <w:r w:rsidRPr="002B198E">
        <w:rPr>
          <w:color w:val="000000" w:themeColor="text1"/>
        </w:rPr>
        <w:t xml:space="preserve"> lots de l'opération de travaux.</w:t>
      </w:r>
    </w:p>
    <w:p w:rsidR="00340172" w:rsidRPr="002B198E" w:rsidRDefault="00340172">
      <w:pPr>
        <w:pStyle w:val="Paragraphe"/>
        <w:rPr>
          <w:color w:val="000000" w:themeColor="text1"/>
        </w:rPr>
      </w:pPr>
      <w:r w:rsidRPr="002B198E">
        <w:rPr>
          <w:color w:val="000000" w:themeColor="text1"/>
        </w:rPr>
        <w:t>La répartition des travaux par tranche est indiquée à l'article 1-2 du CCAP.</w:t>
      </w:r>
    </w:p>
    <w:p w:rsidR="00E359C4" w:rsidRDefault="00D25F55">
      <w:pPr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Evaluation des travaux</w:t>
      </w:r>
      <w:r w:rsidR="00A42480">
        <w:rPr>
          <w:b/>
          <w:u w:val="single"/>
        </w:rPr>
        <w:t xml:space="preserve"> </w:t>
      </w:r>
      <w:r w:rsidR="00A42480" w:rsidRPr="00A42480">
        <w:rPr>
          <w:i/>
        </w:rPr>
        <w:t>(toutes tranches confondues le cas échéant)</w:t>
      </w:r>
    </w:p>
    <w:p w:rsidR="00E359C4" w:rsidRDefault="00D25F55">
      <w:pPr>
        <w:pStyle w:val="Paradouble"/>
        <w:keepNext/>
        <w:spacing w:after="120"/>
      </w:pPr>
      <w:r>
        <w:t xml:space="preserve">Les travaux du </w:t>
      </w:r>
      <w:r>
        <w:rPr>
          <w:b/>
        </w:rPr>
        <w:t>lot</w:t>
      </w:r>
      <w:r>
        <w:t xml:space="preserve"> pour le</w:t>
      </w:r>
      <w:r w:rsidR="00101478">
        <w:t>q</w:t>
      </w:r>
      <w:r>
        <w:t xml:space="preserve">uel </w:t>
      </w:r>
      <w:r>
        <w:rPr>
          <w:b/>
          <w:u w:val="single"/>
        </w:rPr>
        <w:t>je m'engage</w:t>
      </w:r>
      <w:r>
        <w:rPr>
          <w:b/>
        </w:rPr>
        <w:t> / </w:t>
      </w:r>
      <w:r>
        <w:rPr>
          <w:b/>
          <w:u w:val="single"/>
        </w:rPr>
        <w:t>nous nous engageons</w:t>
      </w:r>
      <w:r>
        <w:t>, seront rémunérés par application d'un prix global forfaitaire égal à :</w:t>
      </w:r>
    </w:p>
    <w:tbl>
      <w:tblPr>
        <w:tblW w:w="8874" w:type="dxa"/>
        <w:tblInd w:w="-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8"/>
        <w:gridCol w:w="1560"/>
        <w:gridCol w:w="1559"/>
        <w:gridCol w:w="3240"/>
        <w:gridCol w:w="177"/>
      </w:tblGrid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3"/>
              </w:numPr>
              <w:tabs>
                <w:tab w:val="left" w:pos="0"/>
              </w:tabs>
              <w:snapToGrid w:val="0"/>
              <w:ind w:left="365" w:right="5"/>
            </w:pPr>
            <w:r>
              <w:t>Montant hors TVA</w:t>
            </w:r>
            <w:r>
              <w:rPr>
                <w:b/>
              </w:rPr>
              <w:t>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shd w:val="clear" w:color="auto" w:fill="auto"/>
          </w:tcPr>
          <w:p w:rsidR="00E359C4" w:rsidRDefault="00D25F55">
            <w:pPr>
              <w:keepNext/>
              <w:numPr>
                <w:ilvl w:val="0"/>
                <w:numId w:val="9"/>
              </w:numPr>
              <w:tabs>
                <w:tab w:val="left" w:pos="0"/>
              </w:tabs>
              <w:snapToGrid w:val="0"/>
              <w:ind w:left="365" w:right="5"/>
            </w:pPr>
            <w:r>
              <w:t>TVA au taux de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</w:pPr>
          </w:p>
        </w:tc>
        <w:tc>
          <w:tcPr>
            <w:tcW w:w="1559" w:type="dxa"/>
            <w:tcBorders>
              <w:left w:val="single" w:sz="4" w:space="0" w:color="000000"/>
            </w:tcBorders>
            <w:shd w:val="clear" w:color="auto" w:fill="auto"/>
            <w:tcMar>
              <w:left w:w="65" w:type="dxa"/>
            </w:tcMar>
          </w:tcPr>
          <w:p w:rsidR="00E359C4" w:rsidRDefault="00D25F55">
            <w:pPr>
              <w:keepNext/>
              <w:snapToGrid w:val="0"/>
            </w:pPr>
            <w:r>
              <w:t>%,       soit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5457" w:type="dxa"/>
            <w:gridSpan w:val="3"/>
            <w:shd w:val="clear" w:color="auto" w:fill="auto"/>
          </w:tcPr>
          <w:p w:rsidR="00E359C4" w:rsidRDefault="00D25F55">
            <w:pPr>
              <w:numPr>
                <w:ilvl w:val="0"/>
                <w:numId w:val="6"/>
              </w:numPr>
              <w:tabs>
                <w:tab w:val="left" w:pos="0"/>
              </w:tabs>
              <w:snapToGrid w:val="0"/>
              <w:ind w:left="365" w:right="5"/>
            </w:pPr>
            <w:r>
              <w:t>Montant TVA incluse :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/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5457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3240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  <w:tc>
          <w:tcPr>
            <w:tcW w:w="177" w:type="dxa"/>
            <w:shd w:val="clear" w:color="auto" w:fill="auto"/>
          </w:tcPr>
          <w:p w:rsidR="00E359C4" w:rsidRDefault="00E359C4">
            <w:pPr>
              <w:keepNext/>
              <w:snapToGrid w:val="0"/>
              <w:rPr>
                <w:sz w:val="16"/>
              </w:rPr>
            </w:pPr>
          </w:p>
        </w:tc>
      </w:tr>
      <w:tr w:rsidR="00E359C4">
        <w:tc>
          <w:tcPr>
            <w:tcW w:w="2338" w:type="dxa"/>
            <w:tcBorders>
              <w:bottom w:val="single" w:sz="4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  <w:ind w:left="284"/>
            </w:pPr>
            <w:r>
              <w:t>Arrêté en lettres à</w:t>
            </w:r>
          </w:p>
        </w:tc>
        <w:tc>
          <w:tcPr>
            <w:tcW w:w="6359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  <w:tr w:rsidR="00C414F0">
        <w:tc>
          <w:tcPr>
            <w:tcW w:w="8697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C414F0" w:rsidRDefault="00C414F0">
            <w:pPr>
              <w:snapToGrid w:val="0"/>
            </w:pPr>
          </w:p>
        </w:tc>
        <w:tc>
          <w:tcPr>
            <w:tcW w:w="1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C414F0" w:rsidRDefault="00C414F0">
            <w:pPr>
              <w:snapToGrid w:val="0"/>
            </w:pPr>
          </w:p>
        </w:tc>
      </w:tr>
    </w:tbl>
    <w:p w:rsidR="00C414F0" w:rsidRDefault="00C414F0" w:rsidP="00C414F0">
      <w:pPr>
        <w:pStyle w:val="Paradouble"/>
        <w:keepNext/>
        <w:spacing w:before="240"/>
        <w:ind w:left="-142"/>
        <w:rPr>
          <w:b/>
          <w:u w:val="single"/>
        </w:rPr>
      </w:pPr>
      <w:r>
        <w:rPr>
          <w:b/>
          <w:u w:val="single"/>
        </w:rPr>
        <w:t>Décomposition en tranches</w:t>
      </w:r>
    </w:p>
    <w:tbl>
      <w:tblPr>
        <w:tblW w:w="1020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38"/>
        <w:gridCol w:w="2977"/>
        <w:gridCol w:w="1843"/>
        <w:gridCol w:w="1559"/>
        <w:gridCol w:w="1985"/>
      </w:tblGrid>
      <w:tr w:rsidR="001045AA" w:rsidTr="00A42480">
        <w:trPr>
          <w:tblHeader/>
          <w:jc w:val="center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Default="001045A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Tranche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Default="001045A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Intitulé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vAlign w:val="center"/>
          </w:tcPr>
          <w:p w:rsidR="001045AA" w:rsidRDefault="001045A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Default="001045A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Default="001045AA" w:rsidP="00571943">
            <w:pPr>
              <w:pStyle w:val="Standard"/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TVA incluse</w:t>
            </w:r>
          </w:p>
        </w:tc>
      </w:tr>
      <w:tr w:rsidR="001045AA" w:rsidTr="00A42480">
        <w:trPr>
          <w:trHeight w:val="716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2859CC" w:rsidRDefault="001045AA" w:rsidP="00571943">
            <w:pPr>
              <w:pStyle w:val="Standard"/>
              <w:snapToGrid w:val="0"/>
              <w:jc w:val="center"/>
              <w:rPr>
                <w:b/>
              </w:rPr>
            </w:pPr>
            <w:r w:rsidRPr="002859CC">
              <w:rPr>
                <w:b/>
              </w:rPr>
              <w:t>Ferme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2B198E" w:rsidRDefault="001045AA" w:rsidP="00571943">
            <w:pPr>
              <w:spacing w:after="80"/>
              <w:jc w:val="center"/>
            </w:pPr>
            <w:r w:rsidRPr="002B198E">
              <w:t>Réhabilitation de l’enveloppe du bâtiment 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5AA" w:rsidRDefault="001045AA" w:rsidP="00571943">
            <w:pPr>
              <w:pStyle w:val="Standard"/>
              <w:snapToGrid w:val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Default="001045AA" w:rsidP="00571943">
            <w:pPr>
              <w:pStyle w:val="Standard"/>
              <w:snapToGrid w:val="0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Default="001045AA" w:rsidP="00571943">
            <w:pPr>
              <w:pStyle w:val="Standard"/>
              <w:snapToGrid w:val="0"/>
            </w:pPr>
          </w:p>
        </w:tc>
      </w:tr>
      <w:tr w:rsidR="001045AA" w:rsidRPr="000459E6" w:rsidTr="00A42480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1 (TO1)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Réhabilitation de la sous station de chauffage du bâtiment 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1045AA" w:rsidRPr="000459E6" w:rsidTr="00A42480">
        <w:trPr>
          <w:trHeight w:val="759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2 (TO2)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spacing w:after="80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Echange CTA de l’amphithéâtre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  <w:tr w:rsidR="001045AA" w:rsidRPr="000459E6" w:rsidTr="00A42480">
        <w:trPr>
          <w:trHeight w:val="700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ind w:right="-65"/>
              <w:jc w:val="center"/>
              <w:rPr>
                <w:sz w:val="20"/>
              </w:rPr>
            </w:pPr>
            <w:r w:rsidRPr="000459E6">
              <w:rPr>
                <w:sz w:val="20"/>
              </w:rPr>
              <w:t>Optionnelle 3 (TO3)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spacing w:after="80"/>
              <w:jc w:val="center"/>
              <w:rPr>
                <w:bCs/>
                <w:iCs/>
                <w:sz w:val="20"/>
              </w:rPr>
            </w:pPr>
            <w:r w:rsidRPr="000459E6">
              <w:rPr>
                <w:bCs/>
                <w:iCs/>
                <w:sz w:val="20"/>
              </w:rPr>
              <w:t>Echange CTA en toiture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1045AA" w:rsidRPr="000459E6" w:rsidRDefault="001045AA" w:rsidP="00571943">
            <w:pPr>
              <w:pStyle w:val="Standard"/>
              <w:snapToGrid w:val="0"/>
              <w:jc w:val="center"/>
              <w:rPr>
                <w:i/>
                <w:sz w:val="20"/>
              </w:rPr>
            </w:pPr>
            <w:r w:rsidRPr="000459E6">
              <w:rPr>
                <w:i/>
                <w:sz w:val="20"/>
              </w:rPr>
              <w:t>Sans objet</w:t>
            </w:r>
          </w:p>
        </w:tc>
      </w:tr>
    </w:tbl>
    <w:p w:rsidR="00C414F0" w:rsidRDefault="00C414F0" w:rsidP="00C414F0">
      <w:pPr>
        <w:rPr>
          <w:vanish/>
        </w:rPr>
      </w:pPr>
    </w:p>
    <w:p w:rsidR="00E359C4" w:rsidRDefault="00101478">
      <w:pPr>
        <w:keepNext/>
        <w:spacing w:before="240" w:after="12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graphe"/>
      </w:pPr>
      <w:r>
        <w:t xml:space="preserve">Le détail des prestations exécutées par chacun des membres du </w:t>
      </w:r>
      <w:r>
        <w:rPr>
          <w:b/>
        </w:rPr>
        <w:t>groupement conjoint</w:t>
      </w:r>
      <w:r>
        <w:t xml:space="preserve"> ainsi </w:t>
      </w:r>
      <w:r w:rsidR="00101478">
        <w:t>q</w:t>
      </w:r>
      <w:r>
        <w:t>ue la répartition de la rémunération correspondante sont joints en annexe au présent acte d'engagement.</w:t>
      </w:r>
    </w:p>
    <w:p w:rsidR="00E359C4" w:rsidRDefault="00D25F55">
      <w:pPr>
        <w:pStyle w:val="Paragraphe"/>
      </w:pPr>
      <w:r>
        <w:t>Le mandataire y indi</w:t>
      </w:r>
      <w:r w:rsidR="00101478">
        <w:t>q</w:t>
      </w:r>
      <w:r>
        <w:t>ue en outre le montant de sa prestation de mandat.</w:t>
      </w:r>
    </w:p>
    <w:p w:rsidR="00E359C4" w:rsidRDefault="00D25F55">
      <w:pPr>
        <w:pStyle w:val="Titre2"/>
      </w:pPr>
      <w:r>
        <w:t>2-2. Montant sous-traité</w:t>
      </w:r>
    </w:p>
    <w:p w:rsidR="00E359C4" w:rsidRDefault="00D25F55">
      <w:pPr>
        <w:pStyle w:val="Paragraphe"/>
      </w:pPr>
      <w:r>
        <w:t>En cas de recours à la sous-traitance, conformément aux articles L.2193-4, L.2193-5 et R.2193-1 du CCP, un formulaire DC4 sera annexé au présent acte d'engagement pour cha</w:t>
      </w:r>
      <w:r w:rsidR="00101478">
        <w:t>q</w:t>
      </w:r>
      <w:r>
        <w:t>ue sous-traitant et indi</w:t>
      </w:r>
      <w:r w:rsidR="00101478">
        <w:t>q</w:t>
      </w:r>
      <w:r>
        <w:t xml:space="preserve">uera la nature et le montant des prestations </w:t>
      </w:r>
      <w:r w:rsidR="00101478">
        <w:t>q</w:t>
      </w:r>
      <w:r>
        <w:t>ui seront exécutées par cha</w:t>
      </w:r>
      <w:r w:rsidR="00101478">
        <w:t>q</w:t>
      </w:r>
      <w:r>
        <w:t>ue sous-traitant, son nom et ses conditions de paiement. Le montant des prestations sous-traitées indi</w:t>
      </w:r>
      <w:r w:rsidR="00101478">
        <w:t>q</w:t>
      </w:r>
      <w:r>
        <w:t>ué dans cha</w:t>
      </w:r>
      <w:r w:rsidR="00101478">
        <w:t>q</w:t>
      </w:r>
      <w:r>
        <w:t xml:space="preserve">ue formulaire annexé constitue le montant maximal de la créance </w:t>
      </w:r>
      <w:r w:rsidR="00101478">
        <w:t>q</w:t>
      </w:r>
      <w:r>
        <w:t>ue le sous-traitant concerné pourra présenter en nantissement ou céder. Le montant indi</w:t>
      </w:r>
      <w:r w:rsidR="00101478">
        <w:t>q</w:t>
      </w:r>
      <w:r>
        <w:t xml:space="preserve">ué au formulaire DC4 est exprimé hors taxe ; le titulaire doit également préciser dans ce formulaire </w:t>
      </w:r>
      <w:r w:rsidR="00101478">
        <w:t>q</w:t>
      </w:r>
      <w:r>
        <w:t xml:space="preserve">ue la TVA est </w:t>
      </w:r>
      <w:proofErr w:type="spellStart"/>
      <w:r>
        <w:t>autoli</w:t>
      </w:r>
      <w:r w:rsidR="00101478">
        <w:t>q</w:t>
      </w:r>
      <w:r>
        <w:t>uidée</w:t>
      </w:r>
      <w:proofErr w:type="spellEnd"/>
      <w:r>
        <w:t>.</w:t>
      </w:r>
    </w:p>
    <w:p w:rsidR="00E359C4" w:rsidRDefault="00D25F55">
      <w:pPr>
        <w:pStyle w:val="Paragraphe"/>
      </w:pPr>
      <w:r>
        <w:t>Cha</w:t>
      </w:r>
      <w:r w:rsidR="00101478">
        <w:t>q</w:t>
      </w:r>
      <w:r>
        <w:t>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color w:val="000000"/>
          <w:u w:val="single"/>
        </w:rPr>
        <w:t>Entreprise</w:t>
      </w:r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7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graphe"/>
        <w:keepNext/>
        <w:keepLines/>
      </w:pPr>
      <w:r>
        <w:t>Le montant total des prestations sous-traitées conformément à ces formulaires annexés est de :</w:t>
      </w:r>
    </w:p>
    <w:tbl>
      <w:tblPr>
        <w:tblW w:w="6583" w:type="dxa"/>
        <w:tblInd w:w="148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3160"/>
        <w:gridCol w:w="163"/>
      </w:tblGrid>
      <w:tr w:rsidR="00E359C4">
        <w:tc>
          <w:tcPr>
            <w:tcW w:w="3260" w:type="dxa"/>
            <w:shd w:val="clear" w:color="auto" w:fill="auto"/>
          </w:tcPr>
          <w:p w:rsidR="00E359C4" w:rsidRDefault="00D25F55">
            <w:pPr>
              <w:pStyle w:val="Paragraphe"/>
              <w:keepNext/>
              <w:keepLines/>
              <w:numPr>
                <w:ilvl w:val="0"/>
                <w:numId w:val="8"/>
              </w:numPr>
              <w:tabs>
                <w:tab w:val="left" w:pos="0"/>
              </w:tabs>
              <w:snapToGrid w:val="0"/>
              <w:spacing w:before="0"/>
            </w:pPr>
            <w:r>
              <w:t>Montant hors TVA</w:t>
            </w:r>
          </w:p>
        </w:tc>
        <w:tc>
          <w:tcPr>
            <w:tcW w:w="3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5" w:type="dxa"/>
            </w:tcMar>
          </w:tcPr>
          <w:p w:rsidR="00E359C4" w:rsidRDefault="00E359C4">
            <w:pPr>
              <w:pStyle w:val="Paragraphe"/>
              <w:keepNext/>
              <w:keepLines/>
              <w:spacing w:before="0"/>
            </w:pPr>
          </w:p>
        </w:tc>
        <w:tc>
          <w:tcPr>
            <w:tcW w:w="16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  <w:right w:w="0" w:type="dxa"/>
            </w:tcMar>
          </w:tcPr>
          <w:p w:rsidR="00E359C4" w:rsidRDefault="00E359C4">
            <w:pPr>
              <w:snapToGrid w:val="0"/>
            </w:pPr>
          </w:p>
        </w:tc>
      </w:tr>
    </w:tbl>
    <w:p w:rsidR="00E359C4" w:rsidRDefault="00D25F55">
      <w:pPr>
        <w:spacing w:before="240"/>
      </w:pPr>
      <w:r>
        <w:t>Les déclarations (article R.2193-1 du CCP) des sous-traitants recensés dans les formulaires annexés, sont jointes au présent acte d'engagement.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p w:rsidR="00E359C4" w:rsidRDefault="00D25F55">
      <w:pPr>
        <w:pStyle w:val="Paradouble"/>
      </w:pPr>
      <w:r>
        <w:t>Le montant total des prestations sous-traitées conformément à ces formulaires annexés est de :</w:t>
      </w:r>
    </w:p>
    <w:tbl>
      <w:tblPr>
        <w:tblW w:w="7216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5231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Montant hors TVA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1</w:t>
            </w:r>
          </w:p>
        </w:tc>
        <w:tc>
          <w:tcPr>
            <w:tcW w:w="5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2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3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4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Total</w:t>
            </w:r>
          </w:p>
        </w:tc>
        <w:tc>
          <w:tcPr>
            <w:tcW w:w="523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</w:pPr>
          </w:p>
        </w:tc>
      </w:tr>
    </w:tbl>
    <w:p w:rsidR="00E359C4" w:rsidRDefault="00D25F55">
      <w:pPr>
        <w:pStyle w:val="Paragraphe"/>
      </w:pPr>
      <w:r>
        <w:t>Les déclarations et attestations (article R.2193-1 du CCP) des sous-traitants recensés dans les formulaires annexés, sont jointes au présent acte d'engagement.</w:t>
      </w:r>
    </w:p>
    <w:p w:rsidR="00E359C4" w:rsidRDefault="00D25F55">
      <w:pPr>
        <w:pStyle w:val="Titre1"/>
      </w:pPr>
      <w:r>
        <w:t xml:space="preserve">ARTICLE 3. </w:t>
      </w:r>
      <w:r>
        <w:rPr>
          <w:color w:val="000000"/>
        </w:rPr>
        <w:t>DELAI D'EXECUTION DU MARCHE</w:t>
      </w:r>
    </w:p>
    <w:p w:rsidR="00E359C4" w:rsidRDefault="00D25F55">
      <w:pPr>
        <w:pStyle w:val="Titre2"/>
      </w:pPr>
      <w:r>
        <w:t>3-1. Période de préparation</w:t>
      </w:r>
    </w:p>
    <w:p w:rsidR="00E359C4" w:rsidRDefault="00D25F55">
      <w:pPr>
        <w:pStyle w:val="Paragraphe"/>
      </w:pPr>
      <w:r>
        <w:t xml:space="preserve">Par dérogation à l'article 19.1.1 du CCAG, le délai de la période de préparation </w:t>
      </w:r>
      <w:r>
        <w:rPr>
          <w:b/>
        </w:rPr>
        <w:t>d'un lot</w:t>
      </w:r>
      <w:r>
        <w:t xml:space="preserve"> part de la date de la notification du marché</w:t>
      </w:r>
      <w:r w:rsidR="00A42480">
        <w:t xml:space="preserve"> pour la tranche ferme et de la décision d’affermissement pour les tranches optionnelles</w:t>
      </w:r>
      <w:r>
        <w:t>.</w:t>
      </w:r>
    </w:p>
    <w:p w:rsidR="002859CC" w:rsidRDefault="00D25F55" w:rsidP="002859CC">
      <w:pPr>
        <w:pStyle w:val="Paradouble"/>
        <w:rPr>
          <w:color w:val="000000"/>
        </w:rPr>
      </w:pPr>
      <w:r>
        <w:t>Le délai de la période de préparation pour cha</w:t>
      </w:r>
      <w:r w:rsidR="00101478">
        <w:t>q</w:t>
      </w:r>
      <w:r w:rsidR="00231448">
        <w:t xml:space="preserve">ue lot est de </w:t>
      </w:r>
      <w:r w:rsidR="002859CC">
        <w:rPr>
          <w:color w:val="000000"/>
        </w:rPr>
        <w:t xml:space="preserve">de </w:t>
      </w:r>
      <w:r w:rsidR="002859CC" w:rsidRPr="002859CC">
        <w:rPr>
          <w:b/>
          <w:color w:val="000000"/>
        </w:rPr>
        <w:t>2 mois</w:t>
      </w:r>
      <w:r w:rsidR="002859CC">
        <w:rPr>
          <w:color w:val="000000"/>
        </w:rPr>
        <w:t xml:space="preserve"> pour la tranche ferme et pour les tranches optionnelles de </w:t>
      </w:r>
      <w:r w:rsidR="002859CC" w:rsidRPr="002859CC">
        <w:rPr>
          <w:b/>
          <w:color w:val="000000"/>
        </w:rPr>
        <w:t>1 mois</w:t>
      </w:r>
      <w:r w:rsidR="002859CC">
        <w:rPr>
          <w:color w:val="000000"/>
        </w:rPr>
        <w:t xml:space="preserve">. </w:t>
      </w:r>
    </w:p>
    <w:p w:rsidR="00E359C4" w:rsidRDefault="00D25F55" w:rsidP="002859CC">
      <w:pPr>
        <w:pStyle w:val="Paradouble"/>
      </w:pPr>
      <w:r>
        <w:t>3-2. Délai d'exécution des travaux</w:t>
      </w:r>
    </w:p>
    <w:p w:rsidR="00E359C4" w:rsidRDefault="00D25F55">
      <w:pPr>
        <w:pStyle w:val="Paragraphe"/>
      </w:pPr>
      <w:r>
        <w:t xml:space="preserve">Le délai d'exécution des travaux </w:t>
      </w:r>
      <w:r>
        <w:rPr>
          <w:b/>
        </w:rPr>
        <w:t>de l'ensemble des lots</w:t>
      </w:r>
      <w:r>
        <w:t xml:space="preserve"> </w:t>
      </w:r>
      <w:r w:rsidR="00A42480">
        <w:t xml:space="preserve">débute </w:t>
      </w:r>
      <w:r w:rsidRPr="002859CC">
        <w:rPr>
          <w:color w:val="000000" w:themeColor="text1"/>
        </w:rPr>
        <w:t xml:space="preserve">à </w:t>
      </w:r>
      <w:r>
        <w:t xml:space="preserve">compter de la date fixée par l'ordre de service </w:t>
      </w:r>
      <w:r w:rsidR="00101478">
        <w:t>q</w:t>
      </w:r>
      <w:r>
        <w:t>ui prescrira de commencer l'exécution du/des premier(s) lot(s)</w:t>
      </w:r>
      <w:r w:rsidR="002859CC">
        <w:t xml:space="preserve"> de la tranche considérée</w:t>
      </w:r>
      <w:r>
        <w:t>.</w:t>
      </w:r>
    </w:p>
    <w:p w:rsidR="00FF7FD0" w:rsidRPr="002859CC" w:rsidRDefault="00FF7FD0" w:rsidP="00FF7FD0">
      <w:pPr>
        <w:pStyle w:val="Paradouble"/>
        <w:spacing w:after="120"/>
        <w:rPr>
          <w:color w:val="000000" w:themeColor="text1"/>
        </w:rPr>
      </w:pPr>
      <w:r w:rsidRPr="002859CC">
        <w:rPr>
          <w:color w:val="000000" w:themeColor="text1"/>
        </w:rPr>
        <w:t>Il est fixé comme suit :</w:t>
      </w:r>
    </w:p>
    <w:tbl>
      <w:tblPr>
        <w:tblW w:w="419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3"/>
        <w:gridCol w:w="2351"/>
      </w:tblGrid>
      <w:tr w:rsidR="00920F38" w:rsidRPr="00920F38" w:rsidTr="00825AEE">
        <w:trPr>
          <w:tblHeader/>
          <w:jc w:val="center"/>
        </w:trPr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keepNext/>
              <w:snapToGrid w:val="0"/>
              <w:jc w:val="center"/>
              <w:rPr>
                <w:b/>
                <w:color w:val="000000" w:themeColor="text1"/>
              </w:rPr>
            </w:pPr>
            <w:bookmarkStart w:id="14" w:name="A3A_2B_p1R_a"/>
            <w:r w:rsidRPr="00920F38">
              <w:rPr>
                <w:b/>
                <w:color w:val="000000" w:themeColor="text1"/>
              </w:rPr>
              <w:t>Tranche</w:t>
            </w:r>
            <w:bookmarkEnd w:id="14"/>
          </w:p>
        </w:tc>
        <w:tc>
          <w:tcPr>
            <w:tcW w:w="2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920F38">
              <w:rPr>
                <w:b/>
                <w:color w:val="000000" w:themeColor="text1"/>
              </w:rPr>
              <w:t>Délai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A42480" w:rsidRDefault="00FF7FD0" w:rsidP="00825AEE">
            <w:pPr>
              <w:pStyle w:val="Standard"/>
              <w:snapToGrid w:val="0"/>
              <w:rPr>
                <w:b/>
                <w:color w:val="000000" w:themeColor="text1"/>
              </w:rPr>
            </w:pPr>
            <w:r w:rsidRPr="00A42480">
              <w:rPr>
                <w:b/>
                <w:color w:val="000000" w:themeColor="text1"/>
              </w:rPr>
              <w:t>Ferme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A42480" w:rsidRDefault="00FF7FD0" w:rsidP="00825AEE">
            <w:pPr>
              <w:pStyle w:val="Standard"/>
              <w:snapToGrid w:val="0"/>
              <w:jc w:val="center"/>
              <w:rPr>
                <w:b/>
                <w:color w:val="000000" w:themeColor="text1"/>
              </w:rPr>
            </w:pPr>
            <w:r w:rsidRPr="00A42480">
              <w:rPr>
                <w:b/>
                <w:color w:val="000000" w:themeColor="text1"/>
              </w:rPr>
              <w:t>9 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1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920F38" w:rsidRPr="00920F38" w:rsidTr="00825AEE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Optionnelle </w:t>
            </w:r>
            <w:bookmarkStart w:id="15" w:name="_GoBack"/>
            <w:bookmarkEnd w:id="15"/>
            <w:r w:rsidRPr="00920F38">
              <w:rPr>
                <w:color w:val="000000" w:themeColor="text1"/>
              </w:rPr>
              <w:t>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  <w:tr w:rsidR="002859CC" w:rsidRPr="00920F38" w:rsidTr="00FF7FD0">
        <w:trPr>
          <w:jc w:val="center"/>
        </w:trPr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FF7FD0" w:rsidP="00825AEE">
            <w:pPr>
              <w:pStyle w:val="Standard"/>
              <w:snapToGrid w:val="0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>Optionnelle 2</w:t>
            </w:r>
          </w:p>
        </w:tc>
        <w:tc>
          <w:tcPr>
            <w:tcW w:w="23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</w:tcPr>
          <w:p w:rsidR="00FF7FD0" w:rsidRPr="00920F38" w:rsidRDefault="002859CC" w:rsidP="00825AEE">
            <w:pPr>
              <w:pStyle w:val="Standard"/>
              <w:snapToGrid w:val="0"/>
              <w:jc w:val="center"/>
              <w:rPr>
                <w:color w:val="000000" w:themeColor="text1"/>
              </w:rPr>
            </w:pPr>
            <w:r w:rsidRPr="00920F38">
              <w:rPr>
                <w:color w:val="000000" w:themeColor="text1"/>
              </w:rPr>
              <w:t xml:space="preserve">2 </w:t>
            </w:r>
            <w:r w:rsidR="00FF7FD0" w:rsidRPr="00920F38">
              <w:rPr>
                <w:color w:val="000000" w:themeColor="text1"/>
              </w:rPr>
              <w:t>mois</w:t>
            </w:r>
          </w:p>
        </w:tc>
      </w:tr>
    </w:tbl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</w:p>
    <w:p w:rsidR="002859CC" w:rsidRPr="00920F38" w:rsidRDefault="002859CC" w:rsidP="002859CC">
      <w:pPr>
        <w:pStyle w:val="Paragraphe"/>
        <w:spacing w:before="0"/>
        <w:rPr>
          <w:color w:val="000000" w:themeColor="text1"/>
        </w:rPr>
      </w:pPr>
      <w:r w:rsidRPr="00920F38">
        <w:rPr>
          <w:color w:val="000000" w:themeColor="text1"/>
        </w:rPr>
        <w:t xml:space="preserve">Suivant l’article 4.2 du CCAP, ces délais comprennent les congés payés et légaux, 10 jours d’intempéries réputées prévisibles et 5 jours de d’examens universitaires (délai d’information préalable minimum de 10 jours) 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 xml:space="preserve">Le délai d'exécution </w:t>
      </w:r>
      <w:r w:rsidRPr="00920F38">
        <w:rPr>
          <w:b/>
          <w:color w:val="000000" w:themeColor="text1"/>
        </w:rPr>
        <w:t>propre au lot</w:t>
      </w:r>
      <w:r w:rsidRPr="00920F38">
        <w:rPr>
          <w:color w:val="000000" w:themeColor="text1"/>
        </w:rPr>
        <w:t xml:space="preserve"> pour le</w:t>
      </w:r>
      <w:r w:rsidR="0010147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 xml:space="preserve">uel </w:t>
      </w:r>
      <w:r w:rsidRPr="00920F38">
        <w:rPr>
          <w:b/>
          <w:color w:val="000000" w:themeColor="text1"/>
          <w:u w:val="single"/>
        </w:rPr>
        <w:t>je m'engage</w:t>
      </w:r>
      <w:r w:rsidRPr="00920F38">
        <w:rPr>
          <w:b/>
          <w:color w:val="000000" w:themeColor="text1"/>
        </w:rPr>
        <w:t> / </w:t>
      </w:r>
      <w:r w:rsidRPr="00920F38">
        <w:rPr>
          <w:b/>
          <w:color w:val="000000" w:themeColor="text1"/>
          <w:u w:val="single"/>
        </w:rPr>
        <w:t>nous nous engageons</w:t>
      </w:r>
      <w:r w:rsidRPr="00920F38">
        <w:rPr>
          <w:color w:val="000000" w:themeColor="text1"/>
        </w:rPr>
        <w:t xml:space="preserve"> sera déterminé dans les conditions stipulées à l'article 4-1 du CCAP sur la base du calendrier prévisionnel annexé au présent acte d'engagement.</w:t>
      </w:r>
    </w:p>
    <w:p w:rsidR="00E359C4" w:rsidRPr="00920F38" w:rsidRDefault="00D25F55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L'ordre de service prescrivant de commencer l'ensemble des travaux sera notifié à cha</w:t>
      </w:r>
      <w:r w:rsidR="00231448" w:rsidRPr="00920F38">
        <w:rPr>
          <w:color w:val="000000" w:themeColor="text1"/>
        </w:rPr>
        <w:t>q</w:t>
      </w:r>
      <w:r w:rsidRPr="00920F38">
        <w:rPr>
          <w:color w:val="000000" w:themeColor="text1"/>
        </w:rPr>
        <w:t>ue entreprise titulaire d'un lot.</w:t>
      </w:r>
    </w:p>
    <w:p w:rsidR="00E359C4" w:rsidRPr="00920F38" w:rsidRDefault="00D25F55">
      <w:pPr>
        <w:pStyle w:val="Titre2"/>
        <w:rPr>
          <w:color w:val="000000" w:themeColor="text1"/>
        </w:rPr>
      </w:pPr>
      <w:r w:rsidRPr="00920F38">
        <w:rPr>
          <w:color w:val="000000" w:themeColor="text1"/>
        </w:rPr>
        <w:t>3-3. Délai(s) distinct(s)</w:t>
      </w:r>
    </w:p>
    <w:p w:rsidR="00C01868" w:rsidRPr="00920F38" w:rsidRDefault="002859CC" w:rsidP="007E46AE">
      <w:pPr>
        <w:pStyle w:val="Paragraphe"/>
        <w:rPr>
          <w:color w:val="000000" w:themeColor="text1"/>
        </w:rPr>
      </w:pPr>
      <w:r w:rsidRPr="00920F38">
        <w:rPr>
          <w:color w:val="000000" w:themeColor="text1"/>
        </w:rPr>
        <w:t>Sans objet</w:t>
      </w:r>
    </w:p>
    <w:p w:rsidR="00E359C4" w:rsidRDefault="00D25F55">
      <w:pPr>
        <w:pStyle w:val="Titre1"/>
      </w:pPr>
      <w:r>
        <w:t>ARTICLE 4. PAIEMENTS</w:t>
      </w:r>
    </w:p>
    <w:p w:rsidR="00E359C4" w:rsidRDefault="00D25F55">
      <w:r>
        <w:t>Les modalités du règlement des comptes du marché sont spécifiées à l'article 3-2 du CCAP.</w:t>
      </w:r>
    </w:p>
    <w:p w:rsidR="00E359C4" w:rsidRDefault="00101478">
      <w:pPr>
        <w:pStyle w:val="Paragraphe"/>
        <w:keepNext/>
        <w:ind w:left="-284"/>
      </w:pPr>
      <w:proofErr w:type="gramStart"/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rPr>
          <w:sz w:val="36"/>
        </w:rPr>
        <w:t xml:space="preserve"> </w:t>
      </w:r>
      <w:r w:rsidR="00D25F55">
        <w:rPr>
          <w:b/>
          <w:u w:val="single"/>
        </w:rPr>
        <w:t>Entreprise</w:t>
      </w:r>
      <w:proofErr w:type="gramEnd"/>
      <w:r w:rsidR="00D25F55">
        <w:rPr>
          <w:b/>
          <w:u w:val="single"/>
        </w:rPr>
        <w:t xml:space="preserve">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pStyle w:val="Paradouble"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58" w:type="dxa"/>
        <w:tblInd w:w="-288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92"/>
        <w:gridCol w:w="1780"/>
        <w:gridCol w:w="217"/>
        <w:gridCol w:w="186"/>
        <w:gridCol w:w="62"/>
        <w:gridCol w:w="216"/>
        <w:gridCol w:w="154"/>
        <w:gridCol w:w="77"/>
        <w:gridCol w:w="217"/>
        <w:gridCol w:w="155"/>
        <w:gridCol w:w="77"/>
        <w:gridCol w:w="31"/>
        <w:gridCol w:w="217"/>
        <w:gridCol w:w="185"/>
        <w:gridCol w:w="62"/>
        <w:gridCol w:w="62"/>
        <w:gridCol w:w="170"/>
        <w:gridCol w:w="155"/>
        <w:gridCol w:w="93"/>
        <w:gridCol w:w="93"/>
        <w:gridCol w:w="154"/>
        <w:gridCol w:w="108"/>
        <w:gridCol w:w="46"/>
        <w:gridCol w:w="109"/>
        <w:gridCol w:w="216"/>
        <w:gridCol w:w="78"/>
        <w:gridCol w:w="170"/>
        <w:gridCol w:w="216"/>
        <w:gridCol w:w="47"/>
        <w:gridCol w:w="201"/>
        <w:gridCol w:w="217"/>
        <w:gridCol w:w="216"/>
        <w:gridCol w:w="62"/>
        <w:gridCol w:w="139"/>
        <w:gridCol w:w="61"/>
        <w:gridCol w:w="217"/>
        <w:gridCol w:w="155"/>
        <w:gridCol w:w="93"/>
        <w:gridCol w:w="216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6"/>
        <w:gridCol w:w="108"/>
        <w:gridCol w:w="140"/>
        <w:gridCol w:w="216"/>
        <w:gridCol w:w="217"/>
        <w:gridCol w:w="232"/>
        <w:gridCol w:w="130"/>
      </w:tblGrid>
      <w:tr w:rsidR="00E359C4">
        <w:trPr>
          <w:trHeight w:hRule="exact" w:val="60"/>
        </w:trPr>
        <w:tc>
          <w:tcPr>
            <w:tcW w:w="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7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5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7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19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7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58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92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3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30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c>
          <w:tcPr>
            <w:tcW w:w="92" w:type="dxa"/>
            <w:tcBorders>
              <w:left w:val="single" w:sz="4" w:space="0" w:color="000000"/>
              <w:bottom w:val="single" w:sz="20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6" w:type="dxa"/>
            <w:gridSpan w:val="53"/>
            <w:tcBorders>
              <w:bottom w:val="single" w:sz="20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130" w:type="dxa"/>
            <w:tcBorders>
              <w:bottom w:val="single" w:sz="20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pStyle w:val="Paradouble"/>
        <w:keepNext/>
        <w:keepLines/>
      </w:pPr>
      <w:r>
        <w:t xml:space="preserve">Le maître d'ouvrage se libérera des sommes dues au titre du présent marché en faisant porter le montant au crédit du compte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689" w:type="dxa"/>
        <w:tblInd w:w="-319" w:type="dxa"/>
        <w:tblBorders>
          <w:top w:val="single" w:sz="4" w:space="0" w:color="000000"/>
          <w:left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123"/>
        <w:gridCol w:w="1780"/>
        <w:gridCol w:w="217"/>
        <w:gridCol w:w="186"/>
        <w:gridCol w:w="62"/>
        <w:gridCol w:w="216"/>
        <w:gridCol w:w="155"/>
        <w:gridCol w:w="76"/>
        <w:gridCol w:w="218"/>
        <w:gridCol w:w="139"/>
        <w:gridCol w:w="93"/>
        <w:gridCol w:w="30"/>
        <w:gridCol w:w="217"/>
        <w:gridCol w:w="185"/>
        <w:gridCol w:w="62"/>
        <w:gridCol w:w="47"/>
        <w:gridCol w:w="185"/>
        <w:gridCol w:w="155"/>
        <w:gridCol w:w="93"/>
        <w:gridCol w:w="93"/>
        <w:gridCol w:w="154"/>
        <w:gridCol w:w="109"/>
        <w:gridCol w:w="46"/>
        <w:gridCol w:w="108"/>
        <w:gridCol w:w="217"/>
        <w:gridCol w:w="77"/>
        <w:gridCol w:w="171"/>
        <w:gridCol w:w="216"/>
        <w:gridCol w:w="47"/>
        <w:gridCol w:w="200"/>
        <w:gridCol w:w="218"/>
        <w:gridCol w:w="216"/>
        <w:gridCol w:w="61"/>
        <w:gridCol w:w="139"/>
        <w:gridCol w:w="62"/>
        <w:gridCol w:w="217"/>
        <w:gridCol w:w="155"/>
        <w:gridCol w:w="92"/>
        <w:gridCol w:w="217"/>
        <w:gridCol w:w="217"/>
        <w:gridCol w:w="124"/>
        <w:gridCol w:w="123"/>
        <w:gridCol w:w="217"/>
        <w:gridCol w:w="155"/>
        <w:gridCol w:w="93"/>
        <w:gridCol w:w="216"/>
        <w:gridCol w:w="124"/>
        <w:gridCol w:w="108"/>
        <w:gridCol w:w="217"/>
        <w:gridCol w:w="108"/>
        <w:gridCol w:w="139"/>
        <w:gridCol w:w="217"/>
        <w:gridCol w:w="217"/>
        <w:gridCol w:w="232"/>
        <w:gridCol w:w="128"/>
      </w:tblGrid>
      <w:tr w:rsidR="00E359C4">
        <w:trPr>
          <w:trHeight w:hRule="exact" w:val="60"/>
        </w:trPr>
        <w:tc>
          <w:tcPr>
            <w:tcW w:w="12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209" w:type="dxa"/>
            <w:gridSpan w:val="19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518" w:type="dxa"/>
            <w:gridSpan w:val="22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1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val="32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3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86" w:type="dxa"/>
            <w:gridSpan w:val="1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78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9689" w:type="dxa"/>
            <w:gridSpan w:val="5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123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80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  <w:jc w:val="left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5" w:type="dxa"/>
            <w:gridSpan w:val="33"/>
            <w:tcBorders>
              <w:lef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28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Pr="008679A1" w:rsidRDefault="00E359C4">
            <w:pPr>
              <w:rPr>
                <w:outline/>
                <w:color w:val="000000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E359C4">
        <w:trPr>
          <w:trHeight w:hRule="exact" w:val="1439"/>
        </w:trPr>
        <w:tc>
          <w:tcPr>
            <w:tcW w:w="123" w:type="dxa"/>
            <w:tcBorders>
              <w:left w:val="single" w:sz="2" w:space="0" w:color="000000"/>
              <w:bottom w:val="single" w:sz="8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  <w:tc>
          <w:tcPr>
            <w:tcW w:w="9438" w:type="dxa"/>
            <w:gridSpan w:val="53"/>
            <w:tcBorders>
              <w:bottom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101478" w:rsidP="00101478">
            <w:pPr>
              <w:keepNext/>
              <w:keepLines/>
              <w:snapToGrid w:val="0"/>
            </w:pPr>
            <w:r w:rsidRPr="00101478">
              <w:rPr>
                <w:rFonts w:ascii="Wingdings" w:hAnsi="Wingdings"/>
              </w:rPr>
              <w:t></w:t>
            </w:r>
            <w:r w:rsidR="00D25F55">
              <w:t xml:space="preserve"> Les soussignées entreprises groupées solidaires, autres </w:t>
            </w:r>
            <w:r>
              <w:t>q</w:t>
            </w:r>
            <w:r w:rsidR="00D25F55">
              <w:t xml:space="preserve">ue le mandataire, donnent par les présentes à ce mandataire </w:t>
            </w:r>
            <w:r>
              <w:t>q</w:t>
            </w:r>
            <w:r w:rsidR="00D25F55">
              <w:t xml:space="preserve">ui l'accepte, procuration à l'effet de percevoir pour leur compte les sommes </w:t>
            </w:r>
            <w:r>
              <w:t>q</w:t>
            </w:r>
            <w:r w:rsidR="00D25F55">
              <w:t>ui leurs sont dues en exécution du marché par règlement au compte ci-dessus du mandataire. Ces paiements seront libératoires vis-à-vis des entreprises groupées solidaires.</w:t>
            </w:r>
          </w:p>
        </w:tc>
        <w:tc>
          <w:tcPr>
            <w:tcW w:w="12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  <w:rPr>
                <w:sz w:val="6"/>
              </w:rPr>
            </w:pPr>
          </w:p>
        </w:tc>
      </w:tr>
    </w:tbl>
    <w:p w:rsidR="00E359C4" w:rsidRDefault="00D25F55">
      <w:pPr>
        <w:pStyle w:val="Paradouble"/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keepLines/>
        <w:ind w:left="-284"/>
      </w:pPr>
      <w:proofErr w:type="gramStart"/>
      <w:r>
        <w:rPr>
          <w:rFonts w:ascii="Wingdings" w:hAnsi="Wingdings"/>
          <w:sz w:val="36"/>
        </w:rPr>
        <w:t></w:t>
      </w:r>
      <w:r w:rsidR="00D25F55">
        <w:t xml:space="preserve">  </w:t>
      </w:r>
      <w:r w:rsidR="00D25F55">
        <w:rPr>
          <w:b/>
          <w:u w:val="single"/>
        </w:rPr>
        <w:t>Groupement</w:t>
      </w:r>
      <w:proofErr w:type="gramEnd"/>
      <w:r w:rsidR="00D25F55">
        <w:rPr>
          <w:b/>
          <w:u w:val="single"/>
        </w:rPr>
        <w:t xml:space="preserve"> conjoint</w:t>
      </w:r>
    </w:p>
    <w:p w:rsidR="00E359C4" w:rsidRDefault="00D25F55">
      <w:pPr>
        <w:pStyle w:val="Paradouble"/>
        <w:tabs>
          <w:tab w:val="right" w:pos="5670"/>
        </w:tabs>
      </w:pPr>
      <w:r>
        <w:t xml:space="preserve">Le maître d'ouvrage se libérera des sommes dues au titre du présent marché en faisant porter le montant au crédit des comptes </w:t>
      </w:r>
      <w:r>
        <w:rPr>
          <w:sz w:val="20"/>
        </w:rPr>
        <w:t>(joindre un RIB ou RIP)</w:t>
      </w:r>
      <w:r>
        <w:rPr>
          <w:sz w:val="18"/>
        </w:rPr>
        <w:t> </w:t>
      </w:r>
      <w:r>
        <w:t>:</w:t>
      </w:r>
    </w:p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2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3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4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tbl>
      <w:tblPr>
        <w:tblW w:w="954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76"/>
        <w:gridCol w:w="1673"/>
        <w:gridCol w:w="216"/>
        <w:gridCol w:w="186"/>
        <w:gridCol w:w="45"/>
        <w:gridCol w:w="217"/>
        <w:gridCol w:w="155"/>
        <w:gridCol w:w="77"/>
        <w:gridCol w:w="217"/>
        <w:gridCol w:w="139"/>
        <w:gridCol w:w="77"/>
        <w:gridCol w:w="47"/>
        <w:gridCol w:w="216"/>
        <w:gridCol w:w="109"/>
        <w:gridCol w:w="77"/>
        <w:gridCol w:w="77"/>
        <w:gridCol w:w="217"/>
        <w:gridCol w:w="77"/>
        <w:gridCol w:w="78"/>
        <w:gridCol w:w="108"/>
        <w:gridCol w:w="77"/>
        <w:gridCol w:w="155"/>
        <w:gridCol w:w="109"/>
        <w:gridCol w:w="45"/>
        <w:gridCol w:w="108"/>
        <w:gridCol w:w="217"/>
        <w:gridCol w:w="77"/>
        <w:gridCol w:w="155"/>
        <w:gridCol w:w="217"/>
        <w:gridCol w:w="62"/>
        <w:gridCol w:w="170"/>
        <w:gridCol w:w="185"/>
        <w:gridCol w:w="62"/>
        <w:gridCol w:w="217"/>
        <w:gridCol w:w="139"/>
        <w:gridCol w:w="78"/>
        <w:gridCol w:w="31"/>
        <w:gridCol w:w="216"/>
        <w:gridCol w:w="124"/>
        <w:gridCol w:w="76"/>
        <w:gridCol w:w="62"/>
        <w:gridCol w:w="217"/>
        <w:gridCol w:w="93"/>
        <w:gridCol w:w="139"/>
        <w:gridCol w:w="217"/>
        <w:gridCol w:w="77"/>
        <w:gridCol w:w="170"/>
        <w:gridCol w:w="170"/>
        <w:gridCol w:w="62"/>
        <w:gridCol w:w="47"/>
        <w:gridCol w:w="201"/>
        <w:gridCol w:w="139"/>
        <w:gridCol w:w="93"/>
        <w:gridCol w:w="217"/>
        <w:gridCol w:w="108"/>
        <w:gridCol w:w="124"/>
        <w:gridCol w:w="216"/>
        <w:gridCol w:w="217"/>
        <w:gridCol w:w="217"/>
        <w:gridCol w:w="159"/>
      </w:tblGrid>
      <w:tr w:rsidR="00E359C4">
        <w:tc>
          <w:tcPr>
            <w:tcW w:w="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tcBorders>
              <w:top w:val="single" w:sz="4" w:space="0" w:color="000000"/>
              <w:bottom w:val="single" w:sz="4" w:space="0" w:color="000000"/>
            </w:tcBorders>
            <w:shd w:val="clear" w:color="auto" w:fill="BFBFBF"/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Cotraitant 5</w:t>
            </w:r>
          </w:p>
        </w:tc>
        <w:tc>
          <w:tcPr>
            <w:tcW w:w="159" w:type="dxa"/>
            <w:tcBorders>
              <w:top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BFBFBF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top w:val="single" w:sz="4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top w:val="single" w:sz="4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compte ouvert à l'organisme bancaire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085" w:type="dxa"/>
            <w:gridSpan w:val="20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au nom de :</w:t>
            </w:r>
          </w:p>
        </w:tc>
        <w:tc>
          <w:tcPr>
            <w:tcW w:w="5229" w:type="dxa"/>
            <w:gridSpan w:val="3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sous le numéro 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77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145" w:type="dxa"/>
            <w:gridSpan w:val="8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clé RIB :</w:t>
            </w: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3" w:type="dxa"/>
            <w:gridSpan w:val="5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 w:rsidP="00101478">
            <w:pPr>
              <w:keepNext/>
              <w:keepLines/>
              <w:snapToGrid w:val="0"/>
            </w:pPr>
            <w:r>
              <w:t>code ban</w:t>
            </w:r>
            <w:r w:rsidR="00101478">
              <w:t>q</w:t>
            </w:r>
            <w:r>
              <w:t>ue :</w:t>
            </w:r>
          </w:p>
        </w:tc>
        <w:tc>
          <w:tcPr>
            <w:tcW w:w="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763" w:type="dxa"/>
            <w:gridSpan w:val="1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</w:pPr>
            <w:r>
              <w:t>code guichet :</w:t>
            </w:r>
          </w:p>
        </w:tc>
        <w:tc>
          <w:tcPr>
            <w:tcW w:w="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32" w:type="dxa"/>
            <w:gridSpan w:val="9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>IBAN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4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57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9314" w:type="dxa"/>
            <w:gridSpan w:val="58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340"/>
        </w:trPr>
        <w:tc>
          <w:tcPr>
            <w:tcW w:w="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673" w:type="dxa"/>
            <w:shd w:val="clear" w:color="auto" w:fill="auto"/>
          </w:tcPr>
          <w:p w:rsidR="00E359C4" w:rsidRDefault="00D25F55">
            <w:pPr>
              <w:keepNext/>
              <w:keepLines/>
              <w:snapToGrid w:val="0"/>
            </w:pPr>
            <w:r>
              <w:t xml:space="preserve">BIC (par </w:t>
            </w:r>
            <w:r>
              <w:rPr>
                <w:sz w:val="20"/>
                <w:szCs w:val="20"/>
              </w:rPr>
              <w:t>SWIFT</w:t>
            </w:r>
            <w:r>
              <w:t>)</w:t>
            </w: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63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4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5074" w:type="dxa"/>
            <w:gridSpan w:val="37"/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right w:val="single" w:sz="8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rPr>
          <w:trHeight w:hRule="exact" w:val="60"/>
        </w:trPr>
        <w:tc>
          <w:tcPr>
            <w:tcW w:w="76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94" w:type="dxa"/>
            <w:gridSpan w:val="23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920" w:type="dxa"/>
            <w:gridSpan w:val="35"/>
            <w:tcBorders>
              <w:bottom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15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keepLines/>
              <w:snapToGrid w:val="0"/>
            </w:pPr>
          </w:p>
        </w:tc>
      </w:tr>
    </w:tbl>
    <w:p w:rsidR="00E359C4" w:rsidRDefault="00E359C4"/>
    <w:p w:rsidR="00E359C4" w:rsidRDefault="00D25F55">
      <w:pPr>
        <w:pStyle w:val="Paradouble"/>
        <w:tabs>
          <w:tab w:val="right" w:pos="5670"/>
        </w:tabs>
      </w:pPr>
      <w:r>
        <w:t>Toutefois, le maître d'ouvrage se libérera des sommes dues aux sous-traitants payés directement en en faisant porter les montants au crédit des comptes désignés dans les annexes, les avenants ou les actes spéciaux.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Entreprise uni</w:t>
      </w:r>
      <w:r>
        <w:rPr>
          <w:b/>
          <w:u w:val="single"/>
        </w:rPr>
        <w:t>q</w:t>
      </w:r>
      <w:r w:rsidR="00D25F55">
        <w:rPr>
          <w:b/>
          <w:u w:val="single"/>
        </w:rPr>
        <w:t>ue</w:t>
      </w:r>
    </w:p>
    <w:p w:rsidR="00E359C4" w:rsidRDefault="00D25F55">
      <w:pPr>
        <w:keepNext/>
        <w:spacing w:before="120"/>
      </w:pPr>
      <w:r>
        <w:t>Le titulaire désigné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before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rPr>
          <w:sz w:val="36"/>
        </w:rPr>
        <w:t xml:space="preserve">  </w:t>
      </w:r>
      <w:r w:rsidR="00D25F55">
        <w:rPr>
          <w:b/>
          <w:u w:val="single"/>
        </w:rPr>
        <w:t>Groupement solidaire</w:t>
      </w:r>
    </w:p>
    <w:p w:rsidR="00E359C4" w:rsidRDefault="00D25F55">
      <w:pPr>
        <w:keepNext/>
        <w:spacing w:before="120"/>
      </w:pPr>
      <w:r>
        <w:t xml:space="preserve">Les </w:t>
      </w:r>
      <w:r>
        <w:rPr>
          <w:color w:val="000000"/>
        </w:rPr>
        <w:t>membre</w:t>
      </w:r>
      <w:r>
        <w:t>s du groupement désignés ci-devant :</w:t>
      </w:r>
    </w:p>
    <w:p w:rsidR="00E359C4" w:rsidRDefault="00101478">
      <w:pPr>
        <w:pStyle w:val="Paragraphe"/>
        <w:keepNext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refusent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</w:t>
      </w:r>
      <w:r w:rsidR="00D25F55">
        <w:rPr>
          <w:b/>
          <w:u w:val="single"/>
        </w:rPr>
        <w:t>ne refusent pas</w:t>
      </w:r>
      <w:r w:rsidR="00D25F55">
        <w:t xml:space="preserve"> de percevoir l'avance prévue à l'article 5-2 du CCAP.</w:t>
      </w:r>
    </w:p>
    <w:p w:rsidR="00E359C4" w:rsidRDefault="00101478">
      <w:pPr>
        <w:pStyle w:val="Paragraphe"/>
        <w:keepNext/>
        <w:spacing w:after="240"/>
        <w:ind w:left="-284"/>
      </w:pPr>
      <w:r>
        <w:rPr>
          <w:rFonts w:ascii="Wingdings" w:hAnsi="Wingdings"/>
          <w:sz w:val="36"/>
        </w:rPr>
        <w:t></w:t>
      </w:r>
      <w:r>
        <w:rPr>
          <w:sz w:val="36"/>
        </w:rPr>
        <w:t xml:space="preserve"> </w:t>
      </w:r>
      <w:r>
        <w:rPr>
          <w:rFonts w:ascii="Wingdings;Symbol" w:hAnsi="Wingdings;Symbol"/>
          <w:sz w:val="36"/>
        </w:rPr>
        <w:t xml:space="preserve"> </w:t>
      </w:r>
      <w:r w:rsidR="00D25F55">
        <w:t xml:space="preserve">  </w:t>
      </w:r>
      <w:r w:rsidR="00D25F55">
        <w:rPr>
          <w:b/>
          <w:u w:val="single"/>
        </w:rPr>
        <w:t>Groupement conjoint</w:t>
      </w:r>
    </w:p>
    <w:tbl>
      <w:tblPr>
        <w:tblW w:w="8370" w:type="dxa"/>
        <w:jc w:val="center"/>
        <w:tblBorders>
          <w:top w:val="single" w:sz="4" w:space="0" w:color="000000"/>
          <w:left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1985"/>
        <w:gridCol w:w="2892"/>
        <w:gridCol w:w="3493"/>
      </w:tblGrid>
      <w:tr w:rsidR="00E359C4">
        <w:trPr>
          <w:tblHeader/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N° du cotraitant</w:t>
            </w:r>
          </w:p>
        </w:tc>
        <w:tc>
          <w:tcPr>
            <w:tcW w:w="638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Avance prévue à l'article 5-2 du CCAP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1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 w:rsidRPr="00101478">
              <w:t xml:space="preserve"> </w:t>
            </w:r>
            <w:r w:rsidRPr="00101478">
              <w:rPr>
                <w:rFonts w:ascii="Wingdings;Symbol" w:hAnsi="Wingdings;Symbol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2</w:t>
            </w:r>
          </w:p>
        </w:tc>
        <w:tc>
          <w:tcPr>
            <w:tcW w:w="2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3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4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keepNext/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  <w:tr w:rsidR="00E359C4">
        <w:trPr>
          <w:jc w:val="center"/>
        </w:trPr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</w:pPr>
            <w:r>
              <w:t>5</w:t>
            </w:r>
          </w:p>
        </w:tc>
        <w:tc>
          <w:tcPr>
            <w:tcW w:w="2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refusent de la percevoir</w:t>
            </w:r>
          </w:p>
        </w:tc>
        <w:tc>
          <w:tcPr>
            <w:tcW w:w="34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101478">
            <w:pPr>
              <w:snapToGrid w:val="0"/>
              <w:jc w:val="center"/>
            </w:pPr>
            <w:r w:rsidRPr="00101478">
              <w:rPr>
                <w:rFonts w:ascii="Wingdings" w:hAnsi="Wingdings"/>
              </w:rPr>
              <w:t></w:t>
            </w:r>
            <w:r>
              <w:rPr>
                <w:rFonts w:ascii="Wingdings;Symbol" w:hAnsi="Wingdings;Symbol"/>
                <w:sz w:val="36"/>
              </w:rPr>
              <w:t xml:space="preserve"> </w:t>
            </w:r>
            <w:r w:rsidR="00D25F55">
              <w:t xml:space="preserve"> ne refusent pas de la percevoir</w:t>
            </w:r>
          </w:p>
        </w:tc>
      </w:tr>
    </w:tbl>
    <w:p w:rsidR="00E359C4" w:rsidRDefault="00E359C4">
      <w:pPr>
        <w:rPr>
          <w:sz w:val="16"/>
        </w:rPr>
      </w:pPr>
    </w:p>
    <w:tbl>
      <w:tblPr>
        <w:tblW w:w="940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436"/>
        <w:gridCol w:w="4003"/>
        <w:gridCol w:w="496"/>
        <w:gridCol w:w="3918"/>
        <w:gridCol w:w="288"/>
        <w:gridCol w:w="260"/>
      </w:tblGrid>
      <w:tr w:rsidR="00E359C4">
        <w:trPr>
          <w:cantSplit/>
        </w:trPr>
        <w:tc>
          <w:tcPr>
            <w:tcW w:w="9401" w:type="dxa"/>
            <w:gridSpan w:val="6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Fait en un seul original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>à :</w:t>
            </w:r>
          </w:p>
        </w:tc>
        <w:tc>
          <w:tcPr>
            <w:tcW w:w="4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jc w:val="center"/>
            </w:pPr>
            <w:r>
              <w:t>le :</w:t>
            </w:r>
          </w:p>
        </w:tc>
        <w:tc>
          <w:tcPr>
            <w:tcW w:w="4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0" w:type="dxa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</w:trPr>
        <w:tc>
          <w:tcPr>
            <w:tcW w:w="436" w:type="dxa"/>
            <w:tcBorders>
              <w:left w:val="single" w:sz="4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left w:val="nil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466" w:type="dxa"/>
            <w:gridSpan w:val="3"/>
            <w:tcBorders>
              <w:left w:val="nil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cantSplit/>
        </w:trPr>
        <w:tc>
          <w:tcPr>
            <w:tcW w:w="9401" w:type="dxa"/>
            <w:gridSpan w:val="6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snapToGrid w:val="0"/>
              <w:ind w:left="74"/>
            </w:pPr>
            <w:r>
              <w:t xml:space="preserve">Mention(s) manuscrite(s) "lu et approuvé" signature(s) de l'/des </w:t>
            </w:r>
            <w:r>
              <w:rPr>
                <w:color w:val="000000"/>
              </w:rPr>
              <w:t>entreprise</w:t>
            </w:r>
            <w:r>
              <w:t>(s) :</w:t>
            </w:r>
          </w:p>
        </w:tc>
      </w:tr>
      <w:tr w:rsidR="00E359C4">
        <w:trPr>
          <w:cantSplit/>
        </w:trPr>
        <w:tc>
          <w:tcPr>
            <w:tcW w:w="43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870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260" w:type="dxa"/>
            <w:tcBorders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  <w:tr w:rsidR="00E359C4" w:rsidTr="00825AEE">
        <w:trPr>
          <w:cantSplit/>
          <w:trHeight w:hRule="exact" w:val="80"/>
        </w:trPr>
        <w:tc>
          <w:tcPr>
            <w:tcW w:w="436" w:type="dxa"/>
            <w:tcBorders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003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49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3918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548" w:type="dxa"/>
            <w:gridSpan w:val="2"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</w:tr>
    </w:tbl>
    <w:p w:rsidR="00E359C4" w:rsidRDefault="00E359C4">
      <w:pPr>
        <w:rPr>
          <w:sz w:val="16"/>
        </w:rPr>
      </w:pPr>
    </w:p>
    <w:p w:rsidR="00E359C4" w:rsidRDefault="00E359C4">
      <w:pPr>
        <w:rPr>
          <w:sz w:val="1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678"/>
        <w:gridCol w:w="4723"/>
      </w:tblGrid>
      <w:tr w:rsidR="00E359C4">
        <w:trPr>
          <w:cantSplit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Visas</w:t>
            </w:r>
          </w:p>
        </w:tc>
      </w:tr>
      <w:tr w:rsidR="00E359C4">
        <w:trPr>
          <w:cantSplit/>
        </w:trPr>
        <w:tc>
          <w:tcPr>
            <w:tcW w:w="4678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</w:rPr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  <w:tc>
          <w:tcPr>
            <w:tcW w:w="4723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</w:pPr>
            <w:r>
              <w:t xml:space="preserve">Avis de l'autorité chargée du contrôle </w:t>
            </w:r>
            <w:proofErr w:type="gramStart"/>
            <w:r>
              <w:t>budgétaire  régional</w:t>
            </w:r>
            <w:proofErr w:type="gramEnd"/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r>
              <w:t>Avis :</w:t>
            </w: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D25F55">
            <w:pPr>
              <w:keepNext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D25F55">
            <w:pPr>
              <w:keepNext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tabs>
                <w:tab w:val="left" w:pos="3901"/>
              </w:tabs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  <w:p w:rsidR="00E359C4" w:rsidRDefault="00E359C4">
            <w:pPr>
              <w:keepNext/>
            </w:pPr>
          </w:p>
        </w:tc>
      </w:tr>
    </w:tbl>
    <w:p w:rsidR="00E359C4" w:rsidRDefault="00E359C4">
      <w:pPr>
        <w:rPr>
          <w:sz w:val="6"/>
        </w:rPr>
      </w:pPr>
    </w:p>
    <w:tbl>
      <w:tblPr>
        <w:tblW w:w="9401" w:type="dxa"/>
        <w:tblInd w:w="71" w:type="dxa"/>
        <w:tblBorders>
          <w:top w:val="single" w:sz="4" w:space="0" w:color="000000"/>
          <w:left w:val="single" w:sz="4" w:space="0" w:color="000000"/>
          <w:right w:val="single" w:sz="8" w:space="0" w:color="000000"/>
          <w:insideV w:val="single" w:sz="8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462"/>
        <w:gridCol w:w="4939"/>
      </w:tblGrid>
      <w:tr w:rsidR="00E359C4"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CCCCCC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  <w:jc w:val="center"/>
              <w:rPr>
                <w:b/>
              </w:rPr>
            </w:pPr>
            <w:r>
              <w:rPr>
                <w:b/>
              </w:rPr>
              <w:t>Acceptation de l'offre</w:t>
            </w:r>
          </w:p>
        </w:tc>
      </w:tr>
      <w:tr w:rsidR="00E359C4">
        <w:trPr>
          <w:trHeight w:hRule="exact" w:val="400"/>
        </w:trPr>
        <w:tc>
          <w:tcPr>
            <w:tcW w:w="9401" w:type="dxa"/>
            <w:gridSpan w:val="2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Est acceptée la présente offre pour valoir acte d'engagement.</w:t>
            </w:r>
          </w:p>
        </w:tc>
      </w:tr>
      <w:tr w:rsidR="00E359C4">
        <w:tc>
          <w:tcPr>
            <w:tcW w:w="9401" w:type="dxa"/>
            <w:gridSpan w:val="2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Le représentant du pouvoir adjudicateur</w:t>
            </w:r>
          </w:p>
        </w:tc>
      </w:tr>
      <w:tr w:rsidR="00E359C4">
        <w:trPr>
          <w:trHeight w:val="2000"/>
        </w:trPr>
        <w:tc>
          <w:tcPr>
            <w:tcW w:w="4462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65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r>
              <w:t>à :</w:t>
            </w:r>
          </w:p>
        </w:tc>
        <w:tc>
          <w:tcPr>
            <w:tcW w:w="493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E359C4" w:rsidRDefault="00D25F55">
            <w:pPr>
              <w:keepNext/>
              <w:keepLines/>
              <w:snapToGrid w:val="0"/>
            </w:pPr>
            <w:proofErr w:type="gramStart"/>
            <w:r>
              <w:t>le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  <w:p w:rsidR="00E359C4" w:rsidRDefault="00E359C4">
            <w:pPr>
              <w:keepNext/>
              <w:keepLines/>
            </w:pPr>
          </w:p>
        </w:tc>
      </w:tr>
    </w:tbl>
    <w:p w:rsidR="00E359C4" w:rsidRDefault="00E359C4">
      <w:pPr>
        <w:rPr>
          <w:sz w:val="2"/>
        </w:rPr>
      </w:pPr>
    </w:p>
    <w:p w:rsidR="00E359C4" w:rsidRDefault="00E359C4">
      <w:pPr>
        <w:rPr>
          <w:sz w:val="2"/>
        </w:rPr>
      </w:pPr>
    </w:p>
    <w:p w:rsidR="00E359C4" w:rsidRDefault="00E359C4">
      <w:pPr>
        <w:rPr>
          <w:sz w:val="6"/>
        </w:rPr>
      </w:pPr>
    </w:p>
    <w:tbl>
      <w:tblPr>
        <w:tblW w:w="94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left w:w="-5" w:type="dxa"/>
          <w:right w:w="0" w:type="dxa"/>
        </w:tblCellMar>
        <w:tblLook w:val="0000" w:firstRow="0" w:lastRow="0" w:firstColumn="0" w:lastColumn="0" w:noHBand="0" w:noVBand="0"/>
      </w:tblPr>
      <w:tblGrid>
        <w:gridCol w:w="3276"/>
        <w:gridCol w:w="218"/>
        <w:gridCol w:w="429"/>
        <w:gridCol w:w="1096"/>
        <w:gridCol w:w="923"/>
        <w:gridCol w:w="3235"/>
        <w:gridCol w:w="219"/>
        <w:gridCol w:w="26"/>
        <w:gridCol w:w="26"/>
      </w:tblGrid>
      <w:tr w:rsidR="00E359C4">
        <w:tc>
          <w:tcPr>
            <w:tcW w:w="94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CCCCCC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firstLine="142"/>
              <w:jc w:val="center"/>
              <w:rPr>
                <w:b/>
              </w:rPr>
            </w:pPr>
            <w:r>
              <w:rPr>
                <w:b/>
              </w:rPr>
              <w:t>Date d'effet du marché</w:t>
            </w:r>
          </w:p>
        </w:tc>
      </w:tr>
      <w:tr w:rsidR="00E359C4">
        <w:trPr>
          <w:trHeight w:hRule="exact" w:val="40"/>
        </w:trPr>
        <w:tc>
          <w:tcPr>
            <w:tcW w:w="9400" w:type="dxa"/>
            <w:gridSpan w:val="7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3494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>Reçu notification du marché le :</w:t>
            </w:r>
          </w:p>
        </w:tc>
        <w:tc>
          <w:tcPr>
            <w:tcW w:w="56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rPr>
          <w:trHeight w:hRule="exact" w:val="40"/>
        </w:trPr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  <w:tc>
          <w:tcPr>
            <w:tcW w:w="4380" w:type="dxa"/>
            <w:gridSpan w:val="3"/>
            <w:shd w:val="clear" w:color="auto" w:fill="auto"/>
          </w:tcPr>
          <w:p w:rsidR="00E359C4" w:rsidRDefault="00E359C4">
            <w:pPr>
              <w:keepNext/>
              <w:snapToGrid w:val="0"/>
            </w:pPr>
          </w:p>
        </w:tc>
        <w:tc>
          <w:tcPr>
            <w:tcW w:w="23" w:type="dxa"/>
            <w:tcBorders>
              <w:left w:val="single" w:sz="8" w:space="0" w:color="000000"/>
            </w:tcBorders>
            <w:shd w:val="clear" w:color="auto" w:fill="auto"/>
            <w:tcMar>
              <w:left w:w="-10" w:type="dxa"/>
            </w:tcMar>
          </w:tcPr>
          <w:p w:rsidR="00E359C4" w:rsidRDefault="00E359C4">
            <w:pPr>
              <w:snapToGrid w:val="0"/>
            </w:pPr>
          </w:p>
        </w:tc>
        <w:tc>
          <w:tcPr>
            <w:tcW w:w="25" w:type="dxa"/>
            <w:shd w:val="clear" w:color="auto" w:fill="auto"/>
          </w:tcPr>
          <w:p w:rsidR="00E359C4" w:rsidRDefault="00E359C4">
            <w:pPr>
              <w:snapToGrid w:val="0"/>
            </w:pPr>
          </w:p>
        </w:tc>
      </w:tr>
      <w:tr w:rsidR="00E359C4">
        <w:tc>
          <w:tcPr>
            <w:tcW w:w="5020" w:type="dxa"/>
            <w:gridSpan w:val="4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Le </w:t>
            </w:r>
            <w:r>
              <w:rPr>
                <w:b/>
                <w:u w:val="single"/>
              </w:rPr>
              <w:t>titulaire</w:t>
            </w:r>
            <w:r>
              <w:rPr>
                <w:b/>
                <w:sz w:val="28"/>
              </w:rP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> :</w:t>
            </w:r>
          </w:p>
        </w:tc>
        <w:tc>
          <w:tcPr>
            <w:tcW w:w="4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  <w:p w:rsidR="00E359C4" w:rsidRDefault="00E359C4">
            <w:pPr>
              <w:keepNext/>
            </w:pPr>
          </w:p>
        </w:tc>
        <w:tc>
          <w:tcPr>
            <w:tcW w:w="267" w:type="dxa"/>
            <w:gridSpan w:val="3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snapToGrid w:val="0"/>
            </w:pP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E359C4">
            <w:pPr>
              <w:keepNext/>
              <w:keepLines/>
              <w:snapToGrid w:val="0"/>
            </w:pPr>
          </w:p>
        </w:tc>
      </w:tr>
      <w:tr w:rsidR="00E359C4">
        <w:tc>
          <w:tcPr>
            <w:tcW w:w="3276" w:type="dxa"/>
            <w:tcBorders>
              <w:left w:val="single" w:sz="4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r>
              <w:t xml:space="preserve">Reçu le </w:t>
            </w:r>
          </w:p>
        </w:tc>
        <w:tc>
          <w:tcPr>
            <w:tcW w:w="6172" w:type="dxa"/>
            <w:gridSpan w:val="8"/>
            <w:tcBorders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snapToGrid w:val="0"/>
            </w:pPr>
            <w:r>
              <w:t>l'accusé de réception de la notification du marché</w:t>
            </w:r>
          </w:p>
        </w:tc>
      </w:tr>
      <w:tr w:rsidR="00E359C4">
        <w:tc>
          <w:tcPr>
            <w:tcW w:w="9448" w:type="dxa"/>
            <w:gridSpan w:val="9"/>
            <w:tcBorders>
              <w:left w:val="single" w:sz="4" w:space="0" w:color="000000"/>
              <w:right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snapToGrid w:val="0"/>
              <w:ind w:left="74"/>
            </w:pPr>
            <w:proofErr w:type="gramStart"/>
            <w:r>
              <w:t>du</w:t>
            </w:r>
            <w:proofErr w:type="gramEnd"/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titulaire</w:t>
            </w:r>
            <w:r>
              <w:t> / </w:t>
            </w:r>
            <w:r>
              <w:rPr>
                <w:b/>
                <w:u w:val="single"/>
              </w:rPr>
              <w:t>mandataire du groupement</w:t>
            </w:r>
            <w:r>
              <w:t xml:space="preserve"> destinataire.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D25F55">
            <w:pPr>
              <w:keepNext/>
              <w:keepLines/>
              <w:tabs>
                <w:tab w:val="left" w:pos="-7016"/>
              </w:tabs>
              <w:ind w:left="74"/>
            </w:pPr>
            <w:r>
              <w:t>Pour le représentant du pouvoir adjudicateur,</w:t>
            </w:r>
          </w:p>
        </w:tc>
      </w:tr>
      <w:tr w:rsidR="00E359C4">
        <w:trPr>
          <w:trHeight w:val="2474"/>
        </w:trPr>
        <w:tc>
          <w:tcPr>
            <w:tcW w:w="3923" w:type="dxa"/>
            <w:gridSpan w:val="3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tcMar>
              <w:left w:w="-5" w:type="dxa"/>
            </w:tcMar>
          </w:tcPr>
          <w:p w:rsidR="00E359C4" w:rsidRDefault="00D25F55">
            <w:pPr>
              <w:keepNext/>
              <w:keepLines/>
              <w:tabs>
                <w:tab w:val="left" w:pos="-7090"/>
              </w:tabs>
              <w:snapToGrid w:val="0"/>
              <w:ind w:left="74"/>
            </w:pPr>
            <w:proofErr w:type="gramStart"/>
            <w:r>
              <w:t>à</w:t>
            </w:r>
            <w:proofErr w:type="gramEnd"/>
            <w:r>
              <w:t> :</w:t>
            </w: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  <w:p w:rsidR="00E359C4" w:rsidRDefault="00E359C4">
            <w:pPr>
              <w:keepNext/>
              <w:keepLines/>
              <w:tabs>
                <w:tab w:val="left" w:pos="-7090"/>
              </w:tabs>
              <w:ind w:left="74"/>
            </w:pPr>
          </w:p>
        </w:tc>
        <w:tc>
          <w:tcPr>
            <w:tcW w:w="2021" w:type="dxa"/>
            <w:gridSpan w:val="2"/>
            <w:tcBorders>
              <w:bottom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</w:pPr>
            <w:r>
              <w:t>le :</w:t>
            </w:r>
          </w:p>
        </w:tc>
        <w:tc>
          <w:tcPr>
            <w:tcW w:w="3504" w:type="dxa"/>
            <w:gridSpan w:val="4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E359C4" w:rsidRDefault="00D25F55">
            <w:pPr>
              <w:keepNext/>
              <w:tabs>
                <w:tab w:val="left" w:pos="-7016"/>
              </w:tabs>
              <w:snapToGrid w:val="0"/>
              <w:jc w:val="right"/>
              <w:rPr>
                <w:sz w:val="16"/>
              </w:rPr>
            </w:pPr>
            <w:r>
              <w:rPr>
                <w:sz w:val="16"/>
              </w:rPr>
              <w:t> </w:t>
            </w:r>
          </w:p>
        </w:tc>
      </w:tr>
    </w:tbl>
    <w:p w:rsidR="00E359C4" w:rsidRDefault="00D25F55">
      <w:r>
        <w:br w:type="page"/>
      </w:r>
    </w:p>
    <w:p w:rsidR="00E359C4" w:rsidRDefault="00E359C4"/>
    <w:p w:rsidR="00E359C4" w:rsidRDefault="00101478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left"/>
      </w:pPr>
      <w:proofErr w:type="gramStart"/>
      <w:r>
        <w:rPr>
          <w:rFonts w:ascii="Wingdings;Symbol" w:hAnsi="Wingdings;Symbol"/>
          <w:sz w:val="36"/>
        </w:rPr>
        <w:t xml:space="preserve"> </w:t>
      </w:r>
      <w:r w:rsidR="00D25F55">
        <w:t xml:space="preserve"> </w:t>
      </w:r>
      <w:r w:rsidR="00D25F55">
        <w:rPr>
          <w:b/>
          <w:sz w:val="32"/>
        </w:rPr>
        <w:t>ANNEXE</w:t>
      </w:r>
      <w:proofErr w:type="gramEnd"/>
      <w:r w:rsidR="00D25F55">
        <w:rPr>
          <w:b/>
          <w:sz w:val="32"/>
        </w:rPr>
        <w:t xml:space="preserve"> N°___ A L'ACTE D'ENGAGEMENT EN CAS DE</w:t>
      </w:r>
    </w:p>
    <w:p w:rsidR="00E359C4" w:rsidRDefault="00D25F55">
      <w:pPr>
        <w:pStyle w:val="Cadrerelief"/>
        <w:pBdr>
          <w:top w:val="double" w:sz="2" w:space="6" w:color="000000" w:shadow="1"/>
          <w:left w:val="double" w:sz="2" w:space="6" w:color="000000" w:shadow="1"/>
          <w:bottom w:val="double" w:sz="2" w:space="6" w:color="000000" w:shadow="1"/>
          <w:right w:val="double" w:sz="2" w:space="6" w:color="000000" w:shadow="1"/>
        </w:pBdr>
        <w:shd w:val="clear" w:color="auto" w:fill="F2F2F2"/>
        <w:ind w:left="57" w:right="57"/>
        <w:jc w:val="center"/>
        <w:rPr>
          <w:b/>
          <w:sz w:val="32"/>
        </w:rPr>
      </w:pPr>
      <w:r>
        <w:rPr>
          <w:b/>
          <w:sz w:val="32"/>
        </w:rPr>
        <w:t>GROUPEMENT CONJOINT</w:t>
      </w:r>
    </w:p>
    <w:p w:rsidR="00E359C4" w:rsidRDefault="00D25F55">
      <w:pPr>
        <w:pStyle w:val="Paragraphe"/>
        <w:spacing w:before="240"/>
        <w:jc w:val="center"/>
        <w:rPr>
          <w:b/>
          <w:sz w:val="28"/>
        </w:rPr>
      </w:pPr>
      <w:r>
        <w:rPr>
          <w:b/>
          <w:sz w:val="28"/>
        </w:rPr>
        <w:t>Détail des prestations exécutées par chacun des cotraitants</w:t>
      </w:r>
    </w:p>
    <w:p w:rsidR="00E359C4" w:rsidRDefault="00D25F55">
      <w:pPr>
        <w:pStyle w:val="Paragraphe"/>
        <w:spacing w:after="240"/>
        <w:jc w:val="center"/>
        <w:rPr>
          <w:b/>
          <w:sz w:val="28"/>
        </w:rPr>
      </w:pPr>
      <w:r>
        <w:rPr>
          <w:b/>
          <w:sz w:val="28"/>
        </w:rPr>
        <w:t>Répartition de la rémunération correspondante</w:t>
      </w:r>
    </w:p>
    <w:p w:rsidR="00E359C4" w:rsidRDefault="00D25F55">
      <w:pPr>
        <w:pStyle w:val="Paradouble"/>
        <w:keepNext/>
        <w:rPr>
          <w:b/>
          <w:sz w:val="28"/>
          <w:u w:val="single"/>
        </w:rPr>
      </w:pPr>
      <w:r>
        <w:rPr>
          <w:b/>
          <w:sz w:val="28"/>
          <w:u w:val="single"/>
        </w:rPr>
        <w:t>1. Détail des prestations :</w:t>
      </w:r>
    </w:p>
    <w:tbl>
      <w:tblPr>
        <w:tblW w:w="937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499"/>
        <w:gridCol w:w="4246"/>
        <w:gridCol w:w="4626"/>
      </w:tblGrid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Nom du mandataire</w:t>
            </w:r>
          </w:p>
          <w:p w:rsidR="00E359C4" w:rsidRDefault="00D25F55">
            <w:pPr>
              <w:jc w:val="center"/>
              <w:rPr>
                <w:b/>
              </w:rPr>
            </w:pPr>
            <w:r>
              <w:rPr>
                <w:b/>
              </w:rPr>
              <w:t>cotraitant 1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du mandataire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tblHeader/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Autres cotraitants</w:t>
            </w: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</w:rPr>
            </w:pPr>
            <w:r>
              <w:rPr>
                <w:b/>
              </w:rPr>
              <w:t>Prestations des autres cotraitants - Poste(s) techni</w:t>
            </w:r>
            <w:r w:rsidR="00101478">
              <w:rPr>
                <w:b/>
              </w:rPr>
              <w:t>q</w:t>
            </w:r>
            <w:r>
              <w:rPr>
                <w:b/>
              </w:rPr>
              <w:t>ue(s)</w:t>
            </w: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N°2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N°3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N°4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  <w:tr w:rsidR="00E359C4">
        <w:trPr>
          <w:jc w:val="center"/>
        </w:trPr>
        <w:tc>
          <w:tcPr>
            <w:tcW w:w="4745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462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N°5</w:t>
            </w: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  <w:tc>
          <w:tcPr>
            <w:tcW w:w="4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hd w:val="clear" w:color="auto" w:fill="F2F2F2"/>
              <w:snapToGrid w:val="0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shd w:val="clear" w:color="auto" w:fill="F2F2F2"/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  <w:p w:rsidR="00E359C4" w:rsidRDefault="00E359C4">
            <w:pPr>
              <w:jc w:val="left"/>
              <w:rPr>
                <w:b/>
                <w:sz w:val="20"/>
              </w:rPr>
            </w:pPr>
          </w:p>
        </w:tc>
      </w:tr>
    </w:tbl>
    <w:p w:rsidR="00101478" w:rsidRDefault="00101478">
      <w:pPr>
        <w:keepNext/>
        <w:keepLines/>
        <w:spacing w:before="240" w:after="240"/>
        <w:rPr>
          <w:b/>
          <w:sz w:val="28"/>
          <w:u w:val="single"/>
        </w:rPr>
      </w:pPr>
    </w:p>
    <w:p w:rsidR="00E359C4" w:rsidRDefault="00D25F55">
      <w:pPr>
        <w:keepNext/>
        <w:keepLines/>
        <w:spacing w:before="240" w:after="240"/>
        <w:rPr>
          <w:b/>
          <w:sz w:val="28"/>
          <w:u w:val="single"/>
        </w:rPr>
      </w:pPr>
      <w:r>
        <w:rPr>
          <w:b/>
          <w:sz w:val="28"/>
          <w:u w:val="single"/>
        </w:rPr>
        <w:t xml:space="preserve">2. Répartition de la rémunération </w:t>
      </w:r>
    </w:p>
    <w:p w:rsidR="00E359C4" w:rsidRP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Tranche ferme</w:t>
      </w:r>
    </w:p>
    <w:p w:rsidR="00E359C4" w:rsidRDefault="00E359C4"/>
    <w:tbl>
      <w:tblPr>
        <w:tblW w:w="9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6" w:type="dxa"/>
          <w:right w:w="71" w:type="dxa"/>
        </w:tblCellMar>
        <w:tblLook w:val="0000" w:firstRow="0" w:lastRow="0" w:firstColumn="0" w:lastColumn="0" w:noHBand="0" w:noVBand="0"/>
      </w:tblPr>
      <w:tblGrid>
        <w:gridCol w:w="533"/>
        <w:gridCol w:w="533"/>
        <w:gridCol w:w="714"/>
        <w:gridCol w:w="845"/>
        <w:gridCol w:w="431"/>
        <w:gridCol w:w="2126"/>
        <w:gridCol w:w="1835"/>
        <w:gridCol w:w="2432"/>
      </w:tblGrid>
      <w:tr w:rsidR="00E359C4">
        <w:trPr>
          <w:tblHeader/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Prestations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hors TVA</w:t>
            </w: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tcMar>
              <w:left w:w="66" w:type="dxa"/>
            </w:tcMar>
          </w:tcPr>
          <w:p w:rsidR="00E359C4" w:rsidRDefault="00D25F55">
            <w:pPr>
              <w:snapToGrid w:val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Montant TVA incluse</w:t>
            </w: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11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Mandataire - cotraitant 1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1066" w:type="dxa"/>
            <w:gridSpan w:val="2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rPr>
                <w:b/>
                <w:sz w:val="22"/>
              </w:rPr>
            </w:pPr>
          </w:p>
        </w:tc>
        <w:tc>
          <w:tcPr>
            <w:tcW w:w="714" w:type="dxa"/>
            <w:shd w:val="clear" w:color="auto" w:fill="auto"/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ind w:left="110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ind w:left="110" w:right="110"/>
              <w:jc w:val="left"/>
              <w:rPr>
                <w:sz w:val="22"/>
              </w:rPr>
            </w:pPr>
            <w:r>
              <w:rPr>
                <w:sz w:val="22"/>
              </w:rPr>
              <w:t>Prestation de mandat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mandataire</w:t>
            </w:r>
            <w:r>
              <w:rPr>
                <w:sz w:val="22"/>
              </w:rPr>
              <w:t xml:space="preserve"> (I)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spacing w:after="60"/>
              <w:ind w:left="284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Autres cotraitant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spacing w:after="6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533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rPr>
                <w:sz w:val="22"/>
              </w:rPr>
            </w:pPr>
            <w:r>
              <w:rPr>
                <w:sz w:val="22"/>
              </w:rPr>
              <w:t>N°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D25F55">
            <w:pPr>
              <w:keepNext/>
              <w:snapToGrid w:val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714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-71"/>
              <w:jc w:val="right"/>
              <w:rPr>
                <w:sz w:val="22"/>
              </w:rPr>
            </w:pPr>
            <w:r>
              <w:rPr>
                <w:sz w:val="22"/>
              </w:rPr>
              <w:t>TVA</w:t>
            </w:r>
          </w:p>
        </w:tc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rPr>
                <w:sz w:val="22"/>
              </w:rPr>
            </w:pPr>
          </w:p>
        </w:tc>
        <w:tc>
          <w:tcPr>
            <w:tcW w:w="431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jc w:val="left"/>
              <w:rPr>
                <w:sz w:val="22"/>
              </w:rPr>
            </w:pPr>
            <w:r>
              <w:rPr>
                <w:sz w:val="22"/>
              </w:rPr>
              <w:t>%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6"/>
              </w:rPr>
            </w:pPr>
          </w:p>
        </w:tc>
        <w:tc>
          <w:tcPr>
            <w:tcW w:w="2126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1835" w:type="dxa"/>
            <w:tcBorders>
              <w:lef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E359C4">
            <w:pPr>
              <w:snapToGrid w:val="0"/>
              <w:jc w:val="center"/>
              <w:rPr>
                <w:b/>
                <w:sz w:val="6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autres cotraitants</w:t>
            </w:r>
            <w:r>
              <w:rPr>
                <w:sz w:val="22"/>
              </w:rPr>
              <w:t xml:space="preserve"> (II)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keepNext/>
              <w:snapToGrid w:val="0"/>
              <w:jc w:val="left"/>
              <w:rPr>
                <w:b/>
                <w:sz w:val="22"/>
              </w:rPr>
            </w:pPr>
          </w:p>
        </w:tc>
      </w:tr>
      <w:tr w:rsidR="00E359C4">
        <w:trPr>
          <w:jc w:val="center"/>
        </w:trPr>
        <w:tc>
          <w:tcPr>
            <w:tcW w:w="3056" w:type="dxa"/>
            <w:gridSpan w:val="5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66" w:type="dxa"/>
            </w:tcMar>
          </w:tcPr>
          <w:p w:rsidR="00E359C4" w:rsidRDefault="00D25F55">
            <w:pPr>
              <w:snapToGrid w:val="0"/>
              <w:ind w:left="142"/>
              <w:jc w:val="left"/>
            </w:pPr>
            <w:r>
              <w:rPr>
                <w:b/>
                <w:sz w:val="22"/>
              </w:rPr>
              <w:t>Total du marché</w:t>
            </w:r>
            <w:r>
              <w:rPr>
                <w:sz w:val="22"/>
              </w:rPr>
              <w:t xml:space="preserve"> (I) + (II)</w:t>
            </w:r>
          </w:p>
        </w:tc>
        <w:tc>
          <w:tcPr>
            <w:tcW w:w="21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183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  <w:tc>
          <w:tcPr>
            <w:tcW w:w="24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left w:w="66" w:type="dxa"/>
            </w:tcMar>
          </w:tcPr>
          <w:p w:rsidR="00E359C4" w:rsidRDefault="00E359C4">
            <w:pPr>
              <w:snapToGrid w:val="0"/>
              <w:jc w:val="left"/>
              <w:rPr>
                <w:b/>
                <w:sz w:val="22"/>
              </w:rPr>
            </w:pPr>
          </w:p>
        </w:tc>
      </w:tr>
    </w:tbl>
    <w:p w:rsidR="00825AEE" w:rsidRDefault="00825AEE" w:rsidP="00825AEE">
      <w:pPr>
        <w:pStyle w:val="Standard"/>
        <w:keepNext/>
        <w:keepLines/>
        <w:spacing w:after="120"/>
        <w:jc w:val="center"/>
        <w:rPr>
          <w:b/>
          <w:sz w:val="28"/>
          <w:u w:val="single"/>
        </w:rPr>
      </w:pPr>
      <w:bookmarkStart w:id="16" w:name="MacroEffectuee"/>
      <w:bookmarkEnd w:id="16"/>
    </w:p>
    <w:p w:rsidR="00825AEE" w:rsidRDefault="00825AEE">
      <w:pPr>
        <w:rPr>
          <w:lang w:val="en-GB"/>
        </w:rPr>
      </w:pPr>
    </w:p>
    <w:sectPr w:rsidR="00825AE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134" w:bottom="1230" w:left="1417" w:header="720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CC" w:rsidRDefault="002859CC">
      <w:r>
        <w:separator/>
      </w:r>
    </w:p>
  </w:endnote>
  <w:endnote w:type="continuationSeparator" w:id="0">
    <w:p w:rsidR="002859CC" w:rsidRDefault="0028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;Symbol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117"/>
      <w:gridCol w:w="3118"/>
      <w:gridCol w:w="3119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ind w:left="-90" w:right="11"/>
            <w:jc w:val="left"/>
            <w:rPr>
              <w:sz w:val="18"/>
            </w:rPr>
          </w:pPr>
        </w:p>
      </w:tc>
      <w:tc>
        <w:tcPr>
          <w:tcW w:w="3118" w:type="dxa"/>
          <w:shd w:val="clear" w:color="auto" w:fill="auto"/>
        </w:tcPr>
        <w:p w:rsidR="002859CC" w:rsidRDefault="002859CC" w:rsidP="00416719">
          <w:pPr>
            <w:pStyle w:val="Pieddepage"/>
            <w:tabs>
              <w:tab w:val="right" w:pos="9072"/>
            </w:tabs>
            <w:snapToGrid w:val="0"/>
            <w:jc w:val="center"/>
            <w:rPr>
              <w:sz w:val="18"/>
            </w:rPr>
          </w:pPr>
          <w:r w:rsidRPr="009740C4">
            <w:rPr>
              <w:sz w:val="18"/>
            </w:rPr>
            <w:fldChar w:fldCharType="begin"/>
          </w:r>
          <w:r w:rsidRPr="009740C4">
            <w:rPr>
              <w:sz w:val="18"/>
            </w:rPr>
            <w:instrText>PAGE   \* MERGEFORMAT</w:instrText>
          </w:r>
          <w:r w:rsidRPr="009740C4">
            <w:rPr>
              <w:sz w:val="18"/>
            </w:rPr>
            <w:fldChar w:fldCharType="separate"/>
          </w:r>
          <w:r w:rsidR="00A42480">
            <w:rPr>
              <w:noProof/>
              <w:sz w:val="18"/>
            </w:rPr>
            <w:t>9</w:t>
          </w:r>
          <w:r w:rsidRPr="009740C4">
            <w:rPr>
              <w:sz w:val="18"/>
            </w:rPr>
            <w:fldChar w:fldCharType="end"/>
          </w:r>
          <w:r>
            <w:rPr>
              <w:sz w:val="18"/>
            </w:rPr>
            <w:t>/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 xml:space="preserve"> NUMPAGES   \* MERGEFORMAT </w:instrText>
          </w:r>
          <w:r>
            <w:rPr>
              <w:sz w:val="18"/>
            </w:rPr>
            <w:fldChar w:fldCharType="separate"/>
          </w:r>
          <w:r w:rsidR="00A42480">
            <w:rPr>
              <w:noProof/>
              <w:sz w:val="18"/>
            </w:rPr>
            <w:t>15</w:t>
          </w:r>
          <w:r>
            <w:rPr>
              <w:sz w:val="18"/>
            </w:rPr>
            <w:fldChar w:fldCharType="end"/>
          </w:r>
        </w:p>
      </w:tc>
      <w:tc>
        <w:tcPr>
          <w:tcW w:w="3119" w:type="dxa"/>
          <w:shd w:val="clear" w:color="auto" w:fill="auto"/>
        </w:tcPr>
        <w:p w:rsidR="002859CC" w:rsidRDefault="002859CC">
          <w:pPr>
            <w:pStyle w:val="Pieddepage"/>
            <w:tabs>
              <w:tab w:val="right" w:pos="9072"/>
            </w:tabs>
            <w:snapToGrid w:val="0"/>
            <w:jc w:val="right"/>
            <w:rPr>
              <w:sz w:val="18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354"/>
    </w:tblGrid>
    <w:tr w:rsidR="002859CC">
      <w:trPr>
        <w:trHeight w:val="227"/>
        <w:jc w:val="right"/>
      </w:trPr>
      <w:tc>
        <w:tcPr>
          <w:tcW w:w="3117" w:type="dxa"/>
          <w:shd w:val="clear" w:color="auto" w:fill="auto"/>
        </w:tcPr>
        <w:p w:rsidR="002859CC" w:rsidRDefault="002859CC">
          <w:pPr>
            <w:pStyle w:val="Pieddepage"/>
            <w:jc w:val="center"/>
            <w:rPr>
              <w:caps/>
              <w:color w:val="5B9BD5" w:themeColor="accent1"/>
            </w:rPr>
          </w:pP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>PAGE   \* MERGEFORMAT</w:instrText>
          </w:r>
          <w:r>
            <w:rPr>
              <w:caps/>
              <w:color w:val="5B9BD5" w:themeColor="accent1"/>
            </w:rPr>
            <w:fldChar w:fldCharType="separate"/>
          </w:r>
          <w:r w:rsidR="00A42480">
            <w:rPr>
              <w:caps/>
              <w:noProof/>
              <w:color w:val="5B9BD5" w:themeColor="accent1"/>
            </w:rPr>
            <w:t>1</w:t>
          </w:r>
          <w:r>
            <w:rPr>
              <w:caps/>
              <w:color w:val="5B9BD5" w:themeColor="accent1"/>
            </w:rPr>
            <w:fldChar w:fldCharType="end"/>
          </w:r>
          <w:r>
            <w:rPr>
              <w:caps/>
              <w:color w:val="5B9BD5" w:themeColor="accent1"/>
            </w:rPr>
            <w:t>/</w:t>
          </w:r>
          <w:r>
            <w:rPr>
              <w:caps/>
              <w:color w:val="5B9BD5" w:themeColor="accent1"/>
            </w:rPr>
            <w:fldChar w:fldCharType="begin"/>
          </w:r>
          <w:r>
            <w:rPr>
              <w:caps/>
              <w:color w:val="5B9BD5" w:themeColor="accent1"/>
            </w:rPr>
            <w:instrText xml:space="preserve"> NUMPAGES   \* MERGEFORMAT </w:instrText>
          </w:r>
          <w:r>
            <w:rPr>
              <w:caps/>
              <w:color w:val="5B9BD5" w:themeColor="accent1"/>
            </w:rPr>
            <w:fldChar w:fldCharType="separate"/>
          </w:r>
          <w:r w:rsidR="00A42480">
            <w:rPr>
              <w:caps/>
              <w:noProof/>
              <w:color w:val="5B9BD5" w:themeColor="accent1"/>
            </w:rPr>
            <w:t>15</w:t>
          </w:r>
          <w:r>
            <w:rPr>
              <w:caps/>
              <w:color w:val="5B9BD5" w:themeColor="accent1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CC" w:rsidRDefault="002859CC">
      <w:r>
        <w:separator/>
      </w:r>
    </w:p>
  </w:footnote>
  <w:footnote w:type="continuationSeparator" w:id="0">
    <w:p w:rsidR="002859CC" w:rsidRDefault="0028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3"/>
      <w:gridCol w:w="8221"/>
    </w:tblGrid>
    <w:tr w:rsidR="002859CC">
      <w:trPr>
        <w:trHeight w:val="227"/>
        <w:jc w:val="right"/>
      </w:trPr>
      <w:tc>
        <w:tcPr>
          <w:tcW w:w="1133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1" w:type="dxa"/>
          <w:shd w:val="clear" w:color="auto" w:fill="auto"/>
        </w:tcPr>
        <w:p w:rsidR="002859CC" w:rsidRDefault="002859CC" w:rsidP="009740C4">
          <w:pPr>
            <w:pStyle w:val="En-tte"/>
            <w:snapToGrid w:val="0"/>
            <w:jc w:val="right"/>
            <w:rPr>
              <w:sz w:val="18"/>
            </w:rPr>
          </w:pPr>
          <w:bookmarkStart w:id="17" w:name="Reference_doc_2"/>
          <w:bookmarkEnd w:id="17"/>
          <w:r>
            <w:rPr>
              <w:sz w:val="18"/>
            </w:rPr>
            <w:t>AE Réhabilitation thermique du bâtiment R ENSAM d’Angers</w:t>
          </w:r>
        </w:p>
      </w:tc>
    </w:tr>
  </w:tbl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54" w:type="dxa"/>
      <w:jc w:val="right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8220"/>
    </w:tblGrid>
    <w:tr w:rsidR="002859CC">
      <w:trPr>
        <w:trHeight w:val="227"/>
        <w:jc w:val="right"/>
      </w:trPr>
      <w:tc>
        <w:tcPr>
          <w:tcW w:w="1134" w:type="dxa"/>
          <w:shd w:val="clear" w:color="auto" w:fill="auto"/>
        </w:tcPr>
        <w:p w:rsidR="002859CC" w:rsidRDefault="002859CC">
          <w:pPr>
            <w:pStyle w:val="En-tte"/>
            <w:snapToGrid w:val="0"/>
            <w:ind w:left="-91" w:right="-10"/>
            <w:jc w:val="left"/>
            <w:rPr>
              <w:sz w:val="18"/>
            </w:rPr>
          </w:pPr>
        </w:p>
      </w:tc>
      <w:tc>
        <w:tcPr>
          <w:tcW w:w="8220" w:type="dxa"/>
          <w:shd w:val="clear" w:color="auto" w:fill="auto"/>
        </w:tcPr>
        <w:p w:rsidR="002859CC" w:rsidRDefault="002859CC" w:rsidP="002B198E">
          <w:pPr>
            <w:pStyle w:val="En-tte"/>
            <w:snapToGrid w:val="0"/>
            <w:jc w:val="right"/>
            <w:rPr>
              <w:sz w:val="18"/>
            </w:rPr>
          </w:pPr>
          <w:bookmarkStart w:id="18" w:name="Reference_doc_1"/>
          <w:bookmarkEnd w:id="18"/>
          <w:r>
            <w:rPr>
              <w:sz w:val="18"/>
            </w:rPr>
            <w:t>AE Réhabilitation thermique du bâtiment R ENSAM Angers</w:t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2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/>
      </w:rPr>
    </w:lvl>
  </w:abstractNum>
  <w:abstractNum w:abstractNumId="3" w15:restartNumberingAfterBreak="0">
    <w:nsid w:val="0B087174"/>
    <w:multiLevelType w:val="multilevel"/>
    <w:tmpl w:val="9F8E8E00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4" w15:restartNumberingAfterBreak="0">
    <w:nsid w:val="0D5829CB"/>
    <w:multiLevelType w:val="multilevel"/>
    <w:tmpl w:val="0D6C6D2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10F65157"/>
    <w:multiLevelType w:val="multilevel"/>
    <w:tmpl w:val="5EFC60A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6" w15:restartNumberingAfterBreak="0">
    <w:nsid w:val="27CC7060"/>
    <w:multiLevelType w:val="multilevel"/>
    <w:tmpl w:val="C5C6D59C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34845880"/>
    <w:multiLevelType w:val="multilevel"/>
    <w:tmpl w:val="B894962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8" w15:restartNumberingAfterBreak="0">
    <w:nsid w:val="3D4539AE"/>
    <w:multiLevelType w:val="multilevel"/>
    <w:tmpl w:val="00C49E26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9" w15:restartNumberingAfterBreak="0">
    <w:nsid w:val="437B10C8"/>
    <w:multiLevelType w:val="multilevel"/>
    <w:tmpl w:val="0F6AC532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0" w15:restartNumberingAfterBreak="0">
    <w:nsid w:val="62AB153E"/>
    <w:multiLevelType w:val="multilevel"/>
    <w:tmpl w:val="29142A6E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abstractNum w:abstractNumId="11" w15:restartNumberingAfterBreak="0">
    <w:nsid w:val="632B26B2"/>
    <w:multiLevelType w:val="multilevel"/>
    <w:tmpl w:val="8858410A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 w:hint="default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 w:hint="default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 w:hint="default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 w:hint="default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9"/>
  </w:num>
  <w:num w:numId="6">
    <w:abstractNumId w:val="10"/>
  </w:num>
  <w:num w:numId="7">
    <w:abstractNumId w:val="3"/>
  </w:num>
  <w:num w:numId="8">
    <w:abstractNumId w:val="5"/>
  </w:num>
  <w:num w:numId="9">
    <w:abstractNumId w:val="11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9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59C4"/>
    <w:rsid w:val="00070411"/>
    <w:rsid w:val="00101478"/>
    <w:rsid w:val="001045AA"/>
    <w:rsid w:val="00231448"/>
    <w:rsid w:val="002859CC"/>
    <w:rsid w:val="002B198E"/>
    <w:rsid w:val="00340172"/>
    <w:rsid w:val="00415B5C"/>
    <w:rsid w:val="00416719"/>
    <w:rsid w:val="00494204"/>
    <w:rsid w:val="005D33CF"/>
    <w:rsid w:val="00615F09"/>
    <w:rsid w:val="006B51B8"/>
    <w:rsid w:val="00751EB8"/>
    <w:rsid w:val="007E46AE"/>
    <w:rsid w:val="00824C79"/>
    <w:rsid w:val="00825AEE"/>
    <w:rsid w:val="008679A1"/>
    <w:rsid w:val="00920F38"/>
    <w:rsid w:val="009456CE"/>
    <w:rsid w:val="009740C4"/>
    <w:rsid w:val="00A42480"/>
    <w:rsid w:val="00AF116E"/>
    <w:rsid w:val="00B565BA"/>
    <w:rsid w:val="00B75928"/>
    <w:rsid w:val="00C01868"/>
    <w:rsid w:val="00C414F0"/>
    <w:rsid w:val="00CF2D24"/>
    <w:rsid w:val="00D25F55"/>
    <w:rsid w:val="00E22230"/>
    <w:rsid w:val="00E3480E"/>
    <w:rsid w:val="00E359C4"/>
    <w:rsid w:val="00EC3E39"/>
    <w:rsid w:val="00F6378F"/>
    <w:rsid w:val="00FF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E7FA3F8"/>
  <w15:docId w15:val="{95516728-9F4C-487F-A28A-25B4BEA8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ahoma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paragraph" w:styleId="Titre1">
    <w:name w:val="heading 1"/>
    <w:basedOn w:val="Normal"/>
    <w:next w:val="Normal"/>
    <w:qFormat/>
    <w:pPr>
      <w:keepNext/>
      <w:widowControl/>
      <w:shd w:val="clear" w:color="auto" w:fill="CCCCCC"/>
      <w:spacing w:before="601" w:after="238"/>
      <w:ind w:hanging="283"/>
      <w:outlineLvl w:val="0"/>
    </w:pPr>
    <w:rPr>
      <w:b/>
      <w:bCs/>
      <w:sz w:val="28"/>
      <w:szCs w:val="28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spacing w:before="238" w:after="238"/>
      <w:ind w:hanging="283"/>
      <w:outlineLvl w:val="1"/>
    </w:pPr>
    <w:rPr>
      <w:b/>
      <w:bCs/>
      <w:iCs/>
      <w:sz w:val="28"/>
      <w:szCs w:val="28"/>
      <w:u w:val="single"/>
    </w:rPr>
  </w:style>
  <w:style w:type="paragraph" w:styleId="Titre3">
    <w:name w:val="heading 3"/>
    <w:basedOn w:val="Normal"/>
    <w:next w:val="Normal"/>
    <w:qFormat/>
    <w:pPr>
      <w:keepNext/>
      <w:widowControl/>
      <w:spacing w:before="238" w:after="119"/>
      <w:ind w:hanging="283"/>
      <w:outlineLvl w:val="2"/>
    </w:pPr>
    <w:rPr>
      <w:bCs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Caractresdenumrotation">
    <w:name w:val="Caractères de numérotation"/>
    <w:qFormat/>
  </w:style>
  <w:style w:type="character" w:customStyle="1" w:styleId="LienInternet">
    <w:name w:val="Lien Internet"/>
    <w:rPr>
      <w:color w:val="000080"/>
      <w:u w:val="single"/>
    </w:rPr>
  </w:style>
  <w:style w:type="character" w:customStyle="1" w:styleId="Bullet20Symbols">
    <w:name w:val="Bullet_20_Symbols"/>
    <w:qFormat/>
  </w:style>
  <w:style w:type="paragraph" w:styleId="Corpsdetexte">
    <w:name w:val="Body Text"/>
    <w:basedOn w:val="Normal"/>
    <w:pPr>
      <w:spacing w:after="120"/>
    </w:p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styleId="Liste">
    <w:name w:val="List"/>
    <w:basedOn w:val="Corpsdetexte"/>
  </w:style>
  <w:style w:type="paragraph" w:styleId="En-tte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Pieddepage">
    <w:name w:val="footer"/>
    <w:basedOn w:val="Normal"/>
    <w:link w:val="PieddepageCar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  <w:i/>
      <w:iCs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  <w:sz w:val="20"/>
      <w:szCs w:val="20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M1">
    <w:name w:val="toc 1"/>
    <w:basedOn w:val="Index"/>
    <w:pPr>
      <w:tabs>
        <w:tab w:val="right" w:leader="dot" w:pos="9637"/>
      </w:tabs>
      <w:spacing w:before="170"/>
    </w:pPr>
  </w:style>
  <w:style w:type="paragraph" w:styleId="TM2">
    <w:name w:val="toc 2"/>
    <w:basedOn w:val="Index"/>
    <w:pPr>
      <w:tabs>
        <w:tab w:val="right" w:leader="dot" w:pos="9354"/>
      </w:tabs>
      <w:ind w:left="283"/>
    </w:pPr>
  </w:style>
  <w:style w:type="paragraph" w:styleId="TM3">
    <w:name w:val="toc 3"/>
    <w:basedOn w:val="Index"/>
    <w:pPr>
      <w:tabs>
        <w:tab w:val="right" w:leader="dot" w:pos="9071"/>
      </w:tabs>
      <w:spacing w:before="170"/>
      <w:ind w:left="566"/>
    </w:pPr>
  </w:style>
  <w:style w:type="paragraph" w:styleId="TM4">
    <w:name w:val="toc 4"/>
    <w:basedOn w:val="Index"/>
    <w:pPr>
      <w:tabs>
        <w:tab w:val="right" w:leader="dot" w:pos="8788"/>
      </w:tabs>
      <w:spacing w:before="170"/>
      <w:ind w:left="849"/>
    </w:pPr>
  </w:style>
  <w:style w:type="paragraph" w:styleId="TM5">
    <w:name w:val="toc 5"/>
    <w:basedOn w:val="Index"/>
    <w:pPr>
      <w:tabs>
        <w:tab w:val="right" w:leader="dot" w:pos="8505"/>
      </w:tabs>
      <w:spacing w:before="170"/>
      <w:ind w:left="1132"/>
    </w:pPr>
  </w:style>
  <w:style w:type="paragraph" w:styleId="TM6">
    <w:name w:val="toc 6"/>
    <w:basedOn w:val="Index"/>
    <w:pPr>
      <w:tabs>
        <w:tab w:val="right" w:leader="dot" w:pos="8222"/>
      </w:tabs>
      <w:spacing w:before="170"/>
      <w:ind w:left="1415"/>
    </w:pPr>
  </w:style>
  <w:style w:type="paragraph" w:customStyle="1" w:styleId="Trame">
    <w:name w:val="Trame"/>
    <w:basedOn w:val="Normal"/>
    <w:qFormat/>
    <w:pPr>
      <w:shd w:val="clear" w:color="auto" w:fill="CCCCCC"/>
      <w:jc w:val="center"/>
    </w:pPr>
    <w:rPr>
      <w:b/>
      <w:sz w:val="40"/>
    </w:rPr>
  </w:style>
  <w:style w:type="paragraph" w:customStyle="1" w:styleId="Cadrerelief">
    <w:name w:val="Cadre_relief"/>
    <w:basedOn w:val="Normal"/>
    <w:qFormat/>
    <w:pPr>
      <w:pBdr>
        <w:top w:val="double" w:sz="2" w:space="14" w:color="000000" w:shadow="1"/>
        <w:left w:val="double" w:sz="2" w:space="14" w:color="000000" w:shadow="1"/>
        <w:bottom w:val="double" w:sz="2" w:space="14" w:color="000000" w:shadow="1"/>
        <w:right w:val="double" w:sz="2" w:space="14" w:color="000000" w:shadow="1"/>
      </w:pBdr>
      <w:ind w:left="284" w:right="283"/>
    </w:pPr>
  </w:style>
  <w:style w:type="paragraph" w:customStyle="1" w:styleId="Paragraphe">
    <w:name w:val="Paragraphe"/>
    <w:basedOn w:val="Normal"/>
    <w:qFormat/>
    <w:pPr>
      <w:spacing w:before="120"/>
    </w:pPr>
  </w:style>
  <w:style w:type="paragraph" w:customStyle="1" w:styleId="Paradouble">
    <w:name w:val="Para_double"/>
    <w:basedOn w:val="Paragraphe"/>
    <w:qFormat/>
    <w:pPr>
      <w:spacing w:after="240"/>
    </w:pPr>
  </w:style>
  <w:style w:type="paragraph" w:customStyle="1" w:styleId="Parareponse">
    <w:name w:val="Para_reponse"/>
    <w:basedOn w:val="Normal"/>
    <w:qFormat/>
    <w:pPr>
      <w:spacing w:before="120" w:after="120"/>
    </w:pPr>
  </w:style>
  <w:style w:type="paragraph" w:customStyle="1" w:styleId="Reponse">
    <w:name w:val="Reponse"/>
    <w:basedOn w:val="Normal"/>
    <w:qFormat/>
    <w:pPr>
      <w:ind w:left="567" w:right="567"/>
    </w:pPr>
  </w:style>
  <w:style w:type="paragraph" w:styleId="Listepuces4">
    <w:name w:val="List Bullet 4"/>
    <w:basedOn w:val="Liste"/>
    <w:pPr>
      <w:ind w:left="1080" w:hanging="360"/>
    </w:pPr>
  </w:style>
  <w:style w:type="character" w:customStyle="1" w:styleId="PieddepageCar">
    <w:name w:val="Pied de page Car"/>
    <w:basedOn w:val="Policepardfaut"/>
    <w:link w:val="Pieddepage"/>
    <w:uiPriority w:val="99"/>
    <w:rsid w:val="00B565BA"/>
  </w:style>
  <w:style w:type="paragraph" w:customStyle="1" w:styleId="Standard">
    <w:name w:val="Standard"/>
    <w:rsid w:val="00C414F0"/>
    <w:pPr>
      <w:widowControl w:val="0"/>
      <w:suppressAutoHyphens/>
      <w:autoSpaceDN w:val="0"/>
      <w:jc w:val="both"/>
      <w:textAlignment w:val="baseline"/>
    </w:pPr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749EAA-1615-492E-8907-1624338B17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EEA8F670.dotm</Template>
  <TotalTime>97</TotalTime>
  <Pages>15</Pages>
  <Words>2894</Words>
  <Characters>15923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rectorat de nantes</Company>
  <LinksUpToDate>false</LinksUpToDate>
  <CharactersWithSpaces>18780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BENET</dc:creator>
  <dc:description/>
  <cp:lastModifiedBy>FGRIS</cp:lastModifiedBy>
  <cp:revision>15</cp:revision>
  <cp:lastPrinted>2021-08-24T08:04:00Z</cp:lastPrinted>
  <dcterms:created xsi:type="dcterms:W3CDTF">2021-07-19T14:43:00Z</dcterms:created>
  <dcterms:modified xsi:type="dcterms:W3CDTF">2021-09-29T09:10:00Z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